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2"/>
        <w:tabs>
          <w:tab w:val="left" w:pos="7655"/>
        </w:tabs>
        <w:ind w:left="426"/>
        <w:jc w:val="center"/>
        <w:rPr>
          <w:rFonts w:ascii="Arial" w:hAnsi="Arial" w:cs="Arial"/>
          <w:b w:val="0"/>
          <w:sz w:val="24"/>
        </w:rPr>
      </w:pPr>
      <w:bookmarkStart w:id="0" w:name="_GoBack"/>
      <w:bookmarkEnd w:id="0"/>
      <w:r>
        <w:rPr>
          <w:rFonts w:ascii="Arial" w:hAnsi="Arial" w:cs="Arial"/>
          <w:noProof/>
          <w:sz w:val="24"/>
        </w:rPr>
        <w:drawing>
          <wp:anchor distT="0" distB="0" distL="114300" distR="114300" simplePos="0" relativeHeight="251656704" behindDoc="0" locked="0" layoutInCell="0" allowOverlap="1">
            <wp:simplePos x="0" y="0"/>
            <wp:positionH relativeFrom="column">
              <wp:posOffset>1386205</wp:posOffset>
            </wp:positionH>
            <wp:positionV relativeFrom="paragraph">
              <wp:posOffset>-52070</wp:posOffset>
            </wp:positionV>
            <wp:extent cx="250190" cy="227330"/>
            <wp:effectExtent l="0" t="0" r="0" b="1270"/>
            <wp:wrapNone/>
            <wp:docPr id="2" name="Bild 2" descr="w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9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Werner-von-Siemens-Gymnasium Regensburg</w:t>
      </w:r>
    </w:p>
    <w:p>
      <w:pPr>
        <w:jc w:val="center"/>
      </w:pPr>
    </w:p>
    <w:p>
      <w:pPr>
        <w:pStyle w:val="Fuzeile"/>
        <w:tabs>
          <w:tab w:val="clear" w:pos="4536"/>
          <w:tab w:val="clear" w:pos="9072"/>
        </w:tabs>
      </w:pPr>
    </w:p>
    <w:p>
      <w:pPr>
        <w:pBdr>
          <w:top w:val="single" w:sz="4" w:space="1" w:color="auto" w:shadow="1"/>
          <w:left w:val="single" w:sz="4" w:space="0" w:color="auto" w:shadow="1"/>
          <w:bottom w:val="single" w:sz="4" w:space="1" w:color="auto" w:shadow="1"/>
          <w:right w:val="single" w:sz="4" w:space="4" w:color="auto" w:shadow="1"/>
        </w:pBdr>
        <w:shd w:val="pct15" w:color="auto" w:fill="FFFFFF"/>
        <w:jc w:val="center"/>
        <w:rPr>
          <w:rFonts w:ascii="Arial" w:hAnsi="Arial" w:cs="Arial"/>
          <w:b/>
          <w:sz w:val="32"/>
        </w:rPr>
      </w:pPr>
      <w:r>
        <w:rPr>
          <w:rFonts w:ascii="Arial" w:hAnsi="Arial" w:cs="Arial"/>
          <w:b/>
          <w:sz w:val="32"/>
        </w:rPr>
        <w:t>Merkblatt</w:t>
      </w:r>
      <w:r>
        <w:rPr>
          <w:rFonts w:ascii="Arial" w:hAnsi="Arial" w:cs="Arial"/>
          <w:sz w:val="32"/>
        </w:rPr>
        <w:t xml:space="preserve"> </w:t>
      </w:r>
      <w:r>
        <w:rPr>
          <w:rFonts w:ascii="Arial" w:hAnsi="Arial" w:cs="Arial"/>
          <w:b/>
          <w:sz w:val="32"/>
        </w:rPr>
        <w:t xml:space="preserve">zur Seminararbeit  </w:t>
      </w:r>
    </w:p>
    <w:p>
      <w:pPr>
        <w:spacing w:before="120"/>
        <w:jc w:val="center"/>
        <w:rPr>
          <w:rFonts w:ascii="Arial" w:hAnsi="Arial" w:cs="Arial"/>
          <w:b/>
          <w:color w:val="000000"/>
          <w:sz w:val="24"/>
          <w:szCs w:val="24"/>
        </w:rPr>
      </w:pPr>
      <w:r>
        <w:rPr>
          <w:rFonts w:ascii="Arial" w:hAnsi="Arial" w:cs="Arial"/>
          <w:b/>
          <w:color w:val="000000"/>
          <w:sz w:val="24"/>
          <w:szCs w:val="24"/>
        </w:rPr>
        <w:t>Hinweise für die Oberstufenschülerinnen und –schüler</w:t>
      </w:r>
    </w:p>
    <w:p>
      <w:pPr>
        <w:spacing w:before="120"/>
        <w:jc w:val="center"/>
        <w:rPr>
          <w:b/>
          <w:color w:val="000000"/>
          <w:sz w:val="12"/>
        </w:rPr>
      </w:pPr>
      <w:r>
        <w:rPr>
          <w:rFonts w:ascii="Arial" w:hAnsi="Arial" w:cs="Arial"/>
          <w:b/>
          <w:color w:val="000000"/>
          <w:sz w:val="24"/>
          <w:szCs w:val="24"/>
        </w:rPr>
        <w:t>gesonderte Absprachen mit der Lehrkraft des jeweiligen W-Seminars haben Vorrang vor diesen allgemeinen Hinweisen!</w:t>
      </w:r>
    </w:p>
    <w:p>
      <w:pPr>
        <w:rPr>
          <w:b/>
          <w:sz w:val="16"/>
        </w:rPr>
      </w:pPr>
    </w:p>
    <w:p>
      <w:pPr>
        <w:tabs>
          <w:tab w:val="left" w:pos="144"/>
          <w:tab w:val="left" w:pos="720"/>
        </w:tabs>
        <w:jc w:val="both"/>
        <w:rPr>
          <w:rFonts w:ascii="Arial" w:hAnsi="Arial" w:cs="Arial"/>
        </w:rPr>
      </w:pPr>
      <w:r>
        <w:rPr>
          <w:rFonts w:ascii="Arial" w:hAnsi="Arial" w:cs="Arial"/>
        </w:rPr>
        <w:t xml:space="preserve">Jeder Schüler der gymnasialen Oberstufe fertigt nach § 24 GSO im Rahmen des von ihm besuchten W-Seminars eine Seminararbeit an. </w:t>
      </w:r>
    </w:p>
    <w:p>
      <w:pPr>
        <w:tabs>
          <w:tab w:val="left" w:pos="14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4"/>
          <w:szCs w:val="24"/>
        </w:rPr>
      </w:pPr>
      <w:r>
        <w:rPr>
          <w:rFonts w:ascii="Arial" w:hAnsi="Arial" w:cs="Arial"/>
          <w:b/>
          <w:sz w:val="24"/>
          <w:szCs w:val="24"/>
        </w:rPr>
        <w:t xml:space="preserve">1. </w:t>
      </w:r>
      <w:r>
        <w:rPr>
          <w:rFonts w:ascii="Arial" w:hAnsi="Arial" w:cs="Arial"/>
          <w:b/>
          <w:sz w:val="24"/>
          <w:szCs w:val="24"/>
        </w:rPr>
        <w:tab/>
        <w:t>Hinweise zur Erstellung einer Seminararbeit</w:t>
      </w: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1.1 </w:t>
      </w:r>
      <w:r>
        <w:rPr>
          <w:rFonts w:ascii="Arial" w:hAnsi="Arial" w:cs="Arial"/>
          <w:b/>
          <w:bCs/>
        </w:rPr>
        <w:tab/>
        <w:t>Umfang und Gewichtung der Seminararbeit</w:t>
      </w:r>
    </w:p>
    <w:p>
      <w:pPr>
        <w:tabs>
          <w:tab w:val="left" w:pos="144"/>
          <w:tab w:val="left" w:pos="426"/>
        </w:tabs>
        <w:ind w:left="426"/>
        <w:jc w:val="both"/>
        <w:rPr>
          <w:rFonts w:ascii="Arial" w:hAnsi="Arial" w:cs="Arial"/>
        </w:rPr>
      </w:pPr>
      <w:r>
        <w:rPr>
          <w:rFonts w:ascii="Arial" w:hAnsi="Arial" w:cs="Arial"/>
        </w:rPr>
        <w:t xml:space="preserve">Der Umfang des fortlaufenden Textteils (ohne Grafiken, Titelseite, Verzeichnisse, Erklärung zum selbstständigen Verfassen) der Seminararbeit soll 10 – 15 DIN-A-4 Seiten nicht überschreiten. Ein Anhang (Tabellen, Karten, </w:t>
      </w:r>
      <w:r>
        <w:rPr>
          <w:rFonts w:ascii="Arial" w:hAnsi="Arial" w:cs="Arial"/>
          <w:color w:val="000000"/>
        </w:rPr>
        <w:t>Quelltexte einer Software u. Ä</w:t>
      </w:r>
      <w:r>
        <w:rPr>
          <w:rFonts w:ascii="Arial" w:hAnsi="Arial" w:cs="Arial"/>
        </w:rPr>
        <w:t xml:space="preserve">.) ist möglich. Die Gesamtleistung in der Seminararbeit </w:t>
      </w:r>
      <w:r>
        <w:rPr>
          <w:rFonts w:ascii="Arial" w:hAnsi="Arial" w:cs="Arial"/>
          <w:color w:val="000000"/>
        </w:rPr>
        <w:t>mit Abschlusspräsentation</w:t>
      </w:r>
      <w:r>
        <w:rPr>
          <w:rFonts w:ascii="Arial" w:hAnsi="Arial" w:cs="Arial"/>
        </w:rPr>
        <w:t xml:space="preserve"> geht mit max. 30 Punkten in die Gesamtqualifikation ein. </w:t>
      </w:r>
      <w:r>
        <w:rPr>
          <w:rFonts w:ascii="Arial" w:hAnsi="Arial" w:cs="Arial"/>
          <w:color w:val="000000"/>
        </w:rPr>
        <w:t xml:space="preserve">Zur Ermittlung der Gesamtleistung in der Seminararbeit wird zunächst die Punktzahl für die abgelieferte Arbeit verdreifacht und die Punktzahl für Präsentation mit Prüfungsgespräch addiert. </w:t>
      </w:r>
      <w:bookmarkStart w:id="1" w:name="P61-A7-S2"/>
      <w:bookmarkEnd w:id="1"/>
      <w:r>
        <w:rPr>
          <w:rFonts w:ascii="Arial" w:hAnsi="Arial" w:cs="Arial"/>
          <w:color w:val="000000"/>
        </w:rPr>
        <w:t>Die Summe wird durch 2 geteilt und das Ergebnis gerundet</w:t>
      </w:r>
      <w:r>
        <w:rPr>
          <w:rFonts w:ascii="Arial" w:hAnsi="Arial" w:cs="Arial"/>
          <w:color w:val="FF0000"/>
        </w:rPr>
        <w:t>.</w:t>
      </w:r>
    </w:p>
    <w:p>
      <w:pPr>
        <w:tabs>
          <w:tab w:val="left" w:pos="144"/>
          <w:tab w:val="left" w:pos="426"/>
        </w:tabs>
        <w:ind w:left="426"/>
        <w:jc w:val="both"/>
        <w:rPr>
          <w:rFonts w:ascii="Arial" w:hAnsi="Arial" w:cs="Arial"/>
          <w:color w:val="000000"/>
        </w:rPr>
      </w:pPr>
      <w:r>
        <w:rPr>
          <w:rFonts w:ascii="Arial" w:hAnsi="Arial" w:cs="Arial"/>
        </w:rPr>
        <w:t>Die erreichte Punktzahl wird nicht als Halbjahresleistung gewertet, sondern eigenständig im Abiturzeugnis ausgewiesen (siehe § 29 Absatz 7 GSO).</w:t>
      </w:r>
      <w:r>
        <w:rPr>
          <w:rFonts w:ascii="Arial" w:hAnsi="Arial" w:cs="Arial"/>
        </w:rPr>
        <w:br/>
      </w:r>
      <w:r>
        <w:rPr>
          <w:rFonts w:ascii="Arial" w:hAnsi="Arial" w:cs="Arial"/>
          <w:color w:val="000000"/>
        </w:rPr>
        <w:t>Um zur Abiturprüfung zugelassen zu werden, dürfen weder die schriftliche Seminararbeit noch die Präsentation mit 0 Punkten bewertet werden (§ 44 Absatz 2 Nr. 7 GSO).</w:t>
      </w: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1.2 </w:t>
      </w:r>
      <w:r>
        <w:rPr>
          <w:rFonts w:ascii="Arial" w:hAnsi="Arial" w:cs="Arial"/>
          <w:b/>
          <w:bCs/>
        </w:rPr>
        <w:tab/>
        <w:t>Abgabe</w:t>
      </w:r>
    </w:p>
    <w:p>
      <w:pPr>
        <w:tabs>
          <w:tab w:val="left" w:pos="144"/>
          <w:tab w:val="left" w:pos="426"/>
        </w:tabs>
        <w:ind w:left="426"/>
        <w:jc w:val="both"/>
        <w:rPr>
          <w:rFonts w:ascii="Arial" w:hAnsi="Arial" w:cs="Arial"/>
        </w:rPr>
      </w:pPr>
      <w:r>
        <w:rPr>
          <w:rFonts w:ascii="Arial" w:hAnsi="Arial" w:cs="Arial"/>
        </w:rPr>
        <w:t>Für die Anfertigung der Seminararbeit stehen knapp 10 Monate zur Verfügung. Die Seminararbeit muss in der Jahrgangsstufe 12 spätestens am zweiten Unterrichtstag im November abgeliefert werden. Nur in begründeten Ausnahmefällen kann der Schulleiter nach § 24 Abs. 1 GSO eine Fristverlängerung gewähren. Der „Absturz“ des Computers ist kein Grund für eine Fristverlängerung, da erwartet werden kann, dass bei der Anfertigung Sicherheitskopien gemacht werden.</w:t>
      </w:r>
    </w:p>
    <w:p>
      <w:pPr>
        <w:pStyle w:val="Textkrper21"/>
        <w:tabs>
          <w:tab w:val="clear" w:pos="720"/>
          <w:tab w:val="left" w:pos="426"/>
          <w:tab w:val="left" w:pos="709"/>
        </w:tabs>
        <w:spacing w:before="120" w:after="60"/>
        <w:ind w:left="0"/>
        <w:rPr>
          <w:rFonts w:ascii="Arial" w:hAnsi="Arial" w:cs="Arial"/>
          <w:b/>
          <w:bCs/>
        </w:rPr>
      </w:pPr>
      <w:r>
        <w:rPr>
          <w:rFonts w:ascii="Arial" w:hAnsi="Arial" w:cs="Arial"/>
          <w:b/>
          <w:bCs/>
        </w:rPr>
        <w:t>1.3</w:t>
      </w:r>
      <w:r>
        <w:rPr>
          <w:rFonts w:ascii="Arial" w:hAnsi="Arial" w:cs="Arial"/>
          <w:b/>
          <w:bCs/>
        </w:rPr>
        <w:tab/>
        <w:t>Abschlusspräsentation</w:t>
      </w:r>
    </w:p>
    <w:p>
      <w:pPr>
        <w:tabs>
          <w:tab w:val="left" w:pos="144"/>
          <w:tab w:val="left" w:pos="426"/>
        </w:tabs>
        <w:ind w:left="426"/>
        <w:jc w:val="both"/>
        <w:rPr>
          <w:rFonts w:ascii="Arial" w:hAnsi="Arial" w:cs="Arial"/>
        </w:rPr>
      </w:pPr>
      <w:r>
        <w:rPr>
          <w:rFonts w:ascii="Arial" w:hAnsi="Arial" w:cs="Arial"/>
        </w:rPr>
        <w:t>Nach der Abgabe der Seminararbeiten Anfang November stellt jede Schülerin und jeder Schüler die wesentlichen Ergebnisse der Arbeit in Form einer Abschlusspräsentation vor und antwortet auf Fragen. Ein Terminplan wird nach der Abgabe vom Lehrer bekannt gegeben.</w:t>
      </w: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1.4 </w:t>
      </w:r>
      <w:r>
        <w:rPr>
          <w:rFonts w:ascii="Arial" w:hAnsi="Arial" w:cs="Arial"/>
          <w:b/>
          <w:bCs/>
        </w:rPr>
        <w:tab/>
        <w:t>Seminararbeit als Zulassungsvoraussetzung zur Abiturprüfung</w:t>
      </w:r>
    </w:p>
    <w:p>
      <w:pPr>
        <w:tabs>
          <w:tab w:val="left" w:pos="142"/>
          <w:tab w:val="left" w:pos="426"/>
        </w:tabs>
        <w:ind w:left="426"/>
        <w:jc w:val="both"/>
        <w:rPr>
          <w:rFonts w:ascii="Arial" w:hAnsi="Arial" w:cs="Arial"/>
        </w:rPr>
      </w:pPr>
      <w:r>
        <w:rPr>
          <w:rFonts w:ascii="Arial" w:hAnsi="Arial" w:cs="Arial"/>
        </w:rPr>
        <w:t>Eine Zulassung zur Abiturprüfung ist in folgenden Fällen nicht möglich:</w:t>
      </w:r>
    </w:p>
    <w:p>
      <w:pPr>
        <w:numPr>
          <w:ilvl w:val="0"/>
          <w:numId w:val="6"/>
        </w:numPr>
        <w:tabs>
          <w:tab w:val="clear" w:pos="504"/>
          <w:tab w:val="left" w:pos="142"/>
          <w:tab w:val="num" w:pos="709"/>
        </w:tabs>
        <w:spacing w:before="60"/>
        <w:ind w:left="709" w:hanging="283"/>
        <w:jc w:val="both"/>
        <w:rPr>
          <w:rFonts w:ascii="Arial" w:hAnsi="Arial" w:cs="Arial"/>
        </w:rPr>
      </w:pPr>
      <w:r>
        <w:rPr>
          <w:rFonts w:ascii="Arial" w:hAnsi="Arial" w:cs="Arial"/>
        </w:rPr>
        <w:t>Versäumnis des Abgabetermins ohne ausreichende Entschuldigung</w:t>
      </w:r>
    </w:p>
    <w:p>
      <w:pPr>
        <w:numPr>
          <w:ilvl w:val="0"/>
          <w:numId w:val="6"/>
        </w:numPr>
        <w:tabs>
          <w:tab w:val="clear" w:pos="504"/>
          <w:tab w:val="left" w:pos="142"/>
          <w:tab w:val="num" w:pos="709"/>
        </w:tabs>
        <w:spacing w:before="60"/>
        <w:ind w:left="709" w:hanging="283"/>
        <w:jc w:val="both"/>
        <w:rPr>
          <w:rFonts w:ascii="Arial" w:hAnsi="Arial" w:cs="Arial"/>
        </w:rPr>
      </w:pPr>
      <w:r>
        <w:rPr>
          <w:rFonts w:ascii="Arial" w:hAnsi="Arial" w:cs="Arial"/>
        </w:rPr>
        <w:t>Nichtanfertigung der Seminararbeit</w:t>
      </w:r>
    </w:p>
    <w:p>
      <w:pPr>
        <w:numPr>
          <w:ilvl w:val="0"/>
          <w:numId w:val="6"/>
        </w:numPr>
        <w:tabs>
          <w:tab w:val="clear" w:pos="504"/>
          <w:tab w:val="left" w:pos="142"/>
          <w:tab w:val="num" w:pos="709"/>
        </w:tabs>
        <w:spacing w:before="60"/>
        <w:ind w:left="709" w:hanging="283"/>
        <w:jc w:val="both"/>
        <w:rPr>
          <w:rFonts w:ascii="Arial" w:hAnsi="Arial" w:cs="Arial"/>
        </w:rPr>
      </w:pPr>
      <w:r>
        <w:rPr>
          <w:rFonts w:ascii="Arial" w:hAnsi="Arial" w:cs="Arial"/>
        </w:rPr>
        <w:t>Vorlage eines Plagiats bzw. einer nicht selbstständig angefertigten Arbeit</w:t>
      </w:r>
    </w:p>
    <w:p>
      <w:pPr>
        <w:numPr>
          <w:ilvl w:val="0"/>
          <w:numId w:val="6"/>
        </w:numPr>
        <w:tabs>
          <w:tab w:val="clear" w:pos="504"/>
          <w:tab w:val="left" w:pos="142"/>
          <w:tab w:val="num" w:pos="709"/>
        </w:tabs>
        <w:spacing w:before="60"/>
        <w:ind w:left="709" w:hanging="283"/>
        <w:jc w:val="both"/>
        <w:rPr>
          <w:rFonts w:ascii="Arial" w:hAnsi="Arial" w:cs="Arial"/>
        </w:rPr>
      </w:pPr>
      <w:r>
        <w:rPr>
          <w:rFonts w:ascii="Arial" w:hAnsi="Arial" w:cs="Arial"/>
        </w:rPr>
        <w:t>Bewertung der schriftlichen Arbeit oder der Präsentation mit 0 Punkten</w:t>
      </w:r>
    </w:p>
    <w:p>
      <w:pPr>
        <w:tabs>
          <w:tab w:val="left" w:pos="144"/>
        </w:tabs>
        <w:spacing w:before="60"/>
        <w:ind w:left="709"/>
        <w:jc w:val="both"/>
        <w:rPr>
          <w:rFonts w:ascii="Arial" w:hAnsi="Arial" w:cs="Arial"/>
        </w:rPr>
      </w:pPr>
      <w:r>
        <w:rPr>
          <w:rFonts w:ascii="Arial" w:hAnsi="Arial" w:cs="Arial"/>
        </w:rPr>
        <w:t>(Die Mindestanforderung, die an eine mit einem Punkt zu bewertende Seminararbeit gestellt wird, ist z.B. durch die Abgabe lediglich einer Gliederung nicht erfüllt)</w:t>
      </w:r>
    </w:p>
    <w:p>
      <w:pPr>
        <w:numPr>
          <w:ilvl w:val="1"/>
          <w:numId w:val="6"/>
        </w:numPr>
        <w:tabs>
          <w:tab w:val="left" w:pos="144"/>
          <w:tab w:val="num" w:pos="709"/>
        </w:tabs>
        <w:spacing w:before="60"/>
        <w:ind w:left="709" w:hanging="283"/>
        <w:jc w:val="both"/>
        <w:rPr>
          <w:rFonts w:ascii="Arial" w:hAnsi="Arial" w:cs="Arial"/>
        </w:rPr>
      </w:pPr>
      <w:r>
        <w:rPr>
          <w:rFonts w:ascii="Arial" w:hAnsi="Arial" w:cs="Arial"/>
        </w:rPr>
        <w:t xml:space="preserve">Ergebnis von insgesamt weniger als 24 Punkten in der Seminararbeit und in den Seminaren </w:t>
      </w: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1.5 </w:t>
      </w:r>
      <w:r>
        <w:rPr>
          <w:rFonts w:ascii="Arial" w:hAnsi="Arial" w:cs="Arial"/>
          <w:b/>
          <w:bCs/>
        </w:rPr>
        <w:tab/>
        <w:t>Weitere Informationsquellen</w:t>
      </w:r>
    </w:p>
    <w:p>
      <w:pPr>
        <w:tabs>
          <w:tab w:val="left" w:pos="144"/>
          <w:tab w:val="left" w:pos="426"/>
        </w:tabs>
        <w:ind w:left="426"/>
        <w:jc w:val="both"/>
        <w:rPr>
          <w:rFonts w:ascii="Arial" w:hAnsi="Arial" w:cs="Arial"/>
          <w:color w:val="000000"/>
        </w:rPr>
      </w:pPr>
      <w:r>
        <w:rPr>
          <w:rFonts w:ascii="Arial" w:hAnsi="Arial" w:cs="Arial"/>
          <w:color w:val="000000"/>
        </w:rPr>
        <w:t>Informationen zur Seminararbeit finden Sie auch in der GSO (Schulordnung für Gymnasien) und in der Informationsbroschüre zur Oberstufe des G8.</w:t>
      </w:r>
    </w:p>
    <w:p>
      <w:pPr>
        <w:tabs>
          <w:tab w:val="left" w:pos="144"/>
          <w:tab w:val="left" w:pos="720"/>
        </w:tabs>
        <w:rPr>
          <w:rFonts w:ascii="Arial" w:hAnsi="Arial" w:cs="Arial"/>
          <w:b/>
        </w:rPr>
      </w:pPr>
    </w:p>
    <w:p>
      <w:p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jc w:val="both"/>
        <w:rPr>
          <w:rFonts w:ascii="Arial" w:hAnsi="Arial" w:cs="Arial"/>
          <w:b/>
          <w:sz w:val="24"/>
          <w:szCs w:val="24"/>
        </w:rPr>
      </w:pPr>
      <w:r>
        <w:rPr>
          <w:rFonts w:ascii="Arial" w:hAnsi="Arial" w:cs="Arial"/>
          <w:b/>
          <w:sz w:val="24"/>
          <w:szCs w:val="24"/>
        </w:rPr>
        <w:t>2.</w:t>
      </w:r>
      <w:r>
        <w:rPr>
          <w:rFonts w:ascii="Arial" w:hAnsi="Arial" w:cs="Arial"/>
          <w:b/>
          <w:sz w:val="24"/>
          <w:szCs w:val="24"/>
        </w:rPr>
        <w:tab/>
        <w:t xml:space="preserve"> </w:t>
      </w:r>
      <w:r>
        <w:rPr>
          <w:rFonts w:ascii="Arial" w:hAnsi="Arial" w:cs="Arial"/>
          <w:b/>
          <w:sz w:val="24"/>
          <w:szCs w:val="24"/>
        </w:rPr>
        <w:tab/>
        <w:t>Zur äußeren Form der Seminararbeit</w:t>
      </w:r>
    </w:p>
    <w:p>
      <w:pPr>
        <w:tabs>
          <w:tab w:val="left" w:pos="144"/>
          <w:tab w:val="left" w:pos="426"/>
        </w:tabs>
        <w:ind w:left="426"/>
        <w:jc w:val="both"/>
        <w:rPr>
          <w:rFonts w:ascii="Arial" w:hAnsi="Arial" w:cs="Arial"/>
          <w:color w:val="000000"/>
        </w:rPr>
      </w:pPr>
      <w:r>
        <w:rPr>
          <w:rFonts w:ascii="Arial" w:hAnsi="Arial" w:cs="Arial"/>
          <w:color w:val="000000"/>
        </w:rPr>
        <w:t xml:space="preserve">Die nachstehenden Hinweise zur äußeren Form sind als Empfehlungen zu verstehen. Die vom Schüler gewählte Form soll jedoch in sich stimmig sein und konsequent durchgehalten werden. Ein Arbeitsheft zur Seminararbeit befindet sich in der Bibliothek (D 75 FIN 1.1). Vorgaben des Kursleiters haben Vorrang vor den hier gegebenen Hinweisen. </w:t>
      </w: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2.1 </w:t>
      </w:r>
      <w:r>
        <w:rPr>
          <w:rFonts w:ascii="Arial" w:hAnsi="Arial" w:cs="Arial"/>
          <w:b/>
          <w:bCs/>
        </w:rPr>
        <w:tab/>
        <w:t xml:space="preserve">Format </w:t>
      </w:r>
    </w:p>
    <w:p>
      <w:pPr>
        <w:tabs>
          <w:tab w:val="left" w:pos="144"/>
          <w:tab w:val="left" w:pos="426"/>
        </w:tabs>
        <w:ind w:left="426"/>
        <w:jc w:val="both"/>
        <w:rPr>
          <w:rFonts w:ascii="Arial" w:hAnsi="Arial" w:cs="Arial"/>
          <w:color w:val="000000"/>
        </w:rPr>
      </w:pPr>
      <w:r>
        <w:rPr>
          <w:rFonts w:ascii="Arial" w:hAnsi="Arial" w:cs="Arial"/>
          <w:color w:val="000000"/>
        </w:rPr>
        <w:t>DIN A 4, einseitig beschrieben, Blocksatz</w:t>
      </w: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2.2 </w:t>
      </w:r>
      <w:r>
        <w:rPr>
          <w:rFonts w:ascii="Arial" w:hAnsi="Arial" w:cs="Arial"/>
          <w:b/>
          <w:bCs/>
        </w:rPr>
        <w:tab/>
        <w:t>Schriftart und Schriftspiegel</w:t>
      </w:r>
    </w:p>
    <w:p>
      <w:pPr>
        <w:tabs>
          <w:tab w:val="left" w:pos="144"/>
          <w:tab w:val="left" w:pos="426"/>
        </w:tabs>
        <w:ind w:left="426"/>
        <w:jc w:val="both"/>
        <w:rPr>
          <w:rFonts w:ascii="Arial" w:hAnsi="Arial" w:cs="Arial"/>
          <w:color w:val="000000"/>
        </w:rPr>
      </w:pPr>
      <w:r>
        <w:rPr>
          <w:rFonts w:ascii="Arial" w:hAnsi="Arial" w:cs="Arial"/>
          <w:color w:val="000000"/>
        </w:rPr>
        <w:t>Times New Roman Schriftgröße 12, Zeilenabstand 1,5, längere Zitate auch kleiner, Seitenränder 2,5 cm</w:t>
      </w: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2.3 </w:t>
      </w:r>
      <w:r>
        <w:rPr>
          <w:rFonts w:ascii="Arial" w:hAnsi="Arial" w:cs="Arial"/>
          <w:b/>
          <w:bCs/>
        </w:rPr>
        <w:tab/>
        <w:t>Überschriften</w:t>
      </w:r>
    </w:p>
    <w:p>
      <w:pPr>
        <w:tabs>
          <w:tab w:val="left" w:pos="144"/>
          <w:tab w:val="left" w:pos="426"/>
        </w:tabs>
        <w:ind w:left="426"/>
        <w:jc w:val="both"/>
        <w:rPr>
          <w:rFonts w:ascii="Arial" w:hAnsi="Arial" w:cs="Arial"/>
          <w:color w:val="000000"/>
        </w:rPr>
      </w:pPr>
      <w:r>
        <w:rPr>
          <w:rFonts w:ascii="Arial" w:hAnsi="Arial" w:cs="Arial"/>
          <w:color w:val="000000"/>
        </w:rPr>
        <w:t>Die Überschriften müssen im Wortlaut mit den Gliederungspunkten des Inhaltsverzeichnisses übereinstimmen.</w:t>
      </w:r>
    </w:p>
    <w:p>
      <w:pPr>
        <w:pStyle w:val="Textkrper21"/>
        <w:tabs>
          <w:tab w:val="clear" w:pos="720"/>
          <w:tab w:val="clear" w:pos="9360"/>
          <w:tab w:val="left" w:pos="426"/>
          <w:tab w:val="left" w:pos="9214"/>
        </w:tabs>
        <w:spacing w:before="120" w:after="60"/>
        <w:ind w:left="0"/>
        <w:rPr>
          <w:rFonts w:ascii="Arial" w:hAnsi="Arial" w:cs="Arial"/>
          <w:b/>
          <w:bCs/>
        </w:rPr>
      </w:pPr>
      <w:r>
        <w:rPr>
          <w:color w:val="000000"/>
        </w:rPr>
        <w:br w:type="page"/>
      </w:r>
      <w:r>
        <w:rPr>
          <w:rFonts w:ascii="Arial" w:hAnsi="Arial" w:cs="Arial"/>
          <w:b/>
          <w:bCs/>
        </w:rPr>
        <w:lastRenderedPageBreak/>
        <w:t xml:space="preserve">2.4 </w:t>
      </w:r>
      <w:r>
        <w:rPr>
          <w:rFonts w:ascii="Arial" w:hAnsi="Arial" w:cs="Arial"/>
          <w:b/>
          <w:bCs/>
        </w:rPr>
        <w:tab/>
        <w:t>Titelseite und Heftung</w:t>
      </w:r>
    </w:p>
    <w:p>
      <w:pPr>
        <w:tabs>
          <w:tab w:val="left" w:pos="144"/>
          <w:tab w:val="left" w:pos="426"/>
        </w:tabs>
        <w:ind w:left="425"/>
        <w:jc w:val="both"/>
        <w:rPr>
          <w:rFonts w:ascii="Arial" w:hAnsi="Arial" w:cs="Arial"/>
          <w:color w:val="000000"/>
        </w:rPr>
      </w:pPr>
      <w:r>
        <w:rPr>
          <w:rFonts w:ascii="Arial" w:hAnsi="Arial" w:cs="Arial"/>
          <w:color w:val="000000"/>
        </w:rPr>
        <w:t xml:space="preserve">Die Titelseite ist auch unter </w:t>
      </w:r>
      <w:hyperlink r:id="rId9" w:history="1">
        <w:r>
          <w:rPr>
            <w:color w:val="000000"/>
            <w:u w:val="single"/>
          </w:rPr>
          <w:t>www.siemensgymnasium.de</w:t>
        </w:r>
      </w:hyperlink>
      <w:r>
        <w:rPr>
          <w:rFonts w:ascii="Arial" w:hAnsi="Arial" w:cs="Arial"/>
          <w:color w:val="000000"/>
        </w:rPr>
        <w:t xml:space="preserve"> herunterzuladen.  </w:t>
      </w:r>
      <w:r>
        <w:rPr>
          <w:rFonts w:ascii="Arial" w:hAnsi="Arial" w:cs="Arial"/>
          <w:color w:val="000000"/>
        </w:rPr>
        <w:br/>
        <w:t>Die Abgabe der Arbeit in einem Schnellhefter genügt. Bitte die Blätter nicht in Klarsichthüllen stecken!</w:t>
      </w:r>
    </w:p>
    <w:p>
      <w:pPr>
        <w:pStyle w:val="Textkrper21"/>
        <w:tabs>
          <w:tab w:val="clear" w:pos="720"/>
          <w:tab w:val="clear" w:pos="9360"/>
          <w:tab w:val="left" w:pos="426"/>
          <w:tab w:val="left" w:pos="9214"/>
        </w:tabs>
        <w:spacing w:before="120" w:after="60"/>
        <w:ind w:left="0"/>
        <w:rPr>
          <w:rFonts w:ascii="Arial" w:hAnsi="Arial" w:cs="Arial"/>
          <w:b/>
          <w:bCs/>
        </w:rPr>
      </w:pPr>
      <w:r>
        <w:rPr>
          <w:rFonts w:ascii="Arial" w:hAnsi="Arial" w:cs="Arial"/>
          <w:b/>
          <w:bCs/>
        </w:rPr>
        <w:t xml:space="preserve">2.5 </w:t>
      </w:r>
      <w:r>
        <w:rPr>
          <w:rFonts w:ascii="Arial" w:hAnsi="Arial" w:cs="Arial"/>
          <w:b/>
          <w:bCs/>
        </w:rPr>
        <w:tab/>
        <w:t>Aufbau wissenschaftlicher Arbeiten</w:t>
      </w:r>
    </w:p>
    <w:p>
      <w:pPr>
        <w:tabs>
          <w:tab w:val="left" w:pos="144"/>
          <w:tab w:val="left" w:pos="426"/>
        </w:tabs>
        <w:ind w:left="426"/>
        <w:jc w:val="both"/>
        <w:rPr>
          <w:rFonts w:ascii="Arial" w:hAnsi="Arial" w:cs="Arial"/>
          <w:color w:val="000000"/>
        </w:rPr>
      </w:pPr>
      <w:r>
        <w:rPr>
          <w:rFonts w:ascii="Arial" w:hAnsi="Arial" w:cs="Arial"/>
          <w:color w:val="000000"/>
        </w:rPr>
        <w:t xml:space="preserve">Der Aufbau einer wissenschaftlichen Arbeit ist, </w:t>
      </w:r>
      <w:r>
        <w:rPr>
          <w:rFonts w:ascii="Arial" w:hAnsi="Arial" w:cs="Arial"/>
          <w:color w:val="000000"/>
        </w:rPr>
        <w:br/>
        <w:t>was die Bestandteile angeht, festgelegt</w:t>
      </w:r>
    </w:p>
    <w:p>
      <w:pPr>
        <w:numPr>
          <w:ilvl w:val="0"/>
          <w:numId w:val="27"/>
        </w:numPr>
        <w:tabs>
          <w:tab w:val="clear" w:pos="504"/>
          <w:tab w:val="left" w:pos="14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Titelblatt</w:t>
      </w:r>
    </w:p>
    <w:p>
      <w:pPr>
        <w:numPr>
          <w:ilvl w:val="0"/>
          <w:numId w:val="27"/>
        </w:numPr>
        <w:tabs>
          <w:tab w:val="clear" w:pos="504"/>
          <w:tab w:val="left" w:pos="144"/>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Inhaltsverzeichnis</w:t>
      </w:r>
      <w:r>
        <w:rPr>
          <w:rFonts w:ascii="Arial" w:hAnsi="Arial" w:cs="Arial"/>
        </w:rPr>
        <w:tab/>
      </w:r>
    </w:p>
    <w:p>
      <w:pPr>
        <w:numPr>
          <w:ilvl w:val="0"/>
          <w:numId w:val="27"/>
        </w:numPr>
        <w:tabs>
          <w:tab w:val="clear" w:pos="504"/>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 xml:space="preserve">Vorwort </w:t>
      </w:r>
    </w:p>
    <w:p>
      <w:pPr>
        <w:numPr>
          <w:ilvl w:val="0"/>
          <w:numId w:val="27"/>
        </w:numPr>
        <w:tabs>
          <w:tab w:val="clear" w:pos="504"/>
          <w:tab w:val="left" w:pos="144"/>
          <w:tab w:val="left" w:pos="426"/>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Hauptteil</w:t>
      </w:r>
    </w:p>
    <w:p>
      <w:pPr>
        <w:numPr>
          <w:ilvl w:val="0"/>
          <w:numId w:val="27"/>
        </w:numPr>
        <w:tabs>
          <w:tab w:val="clear" w:pos="504"/>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Schlusskapitel</w:t>
      </w:r>
    </w:p>
    <w:p>
      <w:pPr>
        <w:numPr>
          <w:ilvl w:val="0"/>
          <w:numId w:val="27"/>
        </w:numPr>
        <w:tabs>
          <w:tab w:val="clear" w:pos="504"/>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ggf. Anmerkungsapparat</w:t>
      </w:r>
    </w:p>
    <w:p>
      <w:pPr>
        <w:numPr>
          <w:ilvl w:val="0"/>
          <w:numId w:val="27"/>
        </w:numPr>
        <w:tabs>
          <w:tab w:val="clear" w:pos="504"/>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Literaturverzeichnis</w:t>
      </w:r>
    </w:p>
    <w:p>
      <w:pPr>
        <w:numPr>
          <w:ilvl w:val="0"/>
          <w:numId w:val="27"/>
        </w:numPr>
        <w:tabs>
          <w:tab w:val="clear" w:pos="504"/>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ggf. Anhang</w:t>
      </w:r>
    </w:p>
    <w:p>
      <w:pPr>
        <w:numPr>
          <w:ilvl w:val="0"/>
          <w:numId w:val="27"/>
        </w:numPr>
        <w:tabs>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8"/>
        <w:rPr>
          <w:rFonts w:ascii="Arial" w:hAnsi="Arial" w:cs="Arial"/>
        </w:rPr>
      </w:pPr>
      <w:r>
        <w:rPr>
          <w:rFonts w:ascii="Arial" w:hAnsi="Arial" w:cs="Arial"/>
        </w:rPr>
        <w:t>Eidesstattliche Erklärung</w:t>
      </w: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2.6 </w:t>
      </w:r>
      <w:r>
        <w:rPr>
          <w:rFonts w:ascii="Arial" w:hAnsi="Arial" w:cs="Arial"/>
          <w:b/>
          <w:bCs/>
        </w:rPr>
        <w:tab/>
        <w:t>Anordnung und Nummerierung der Seiten</w:t>
      </w:r>
    </w:p>
    <w:p>
      <w:pPr>
        <w:numPr>
          <w:ilvl w:val="1"/>
          <w:numId w:val="6"/>
        </w:numPr>
        <w:tabs>
          <w:tab w:val="clear" w:pos="505"/>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9"/>
        <w:rPr>
          <w:rFonts w:ascii="Arial" w:hAnsi="Arial" w:cs="Arial"/>
        </w:rPr>
      </w:pPr>
      <w:r>
        <w:rPr>
          <w:rFonts w:ascii="Arial" w:hAnsi="Arial" w:cs="Arial"/>
        </w:rPr>
        <w:t>Das Titelblatt zählt als Seite 1, wird aber nicht nummeriert.</w:t>
      </w:r>
    </w:p>
    <w:p>
      <w:pPr>
        <w:numPr>
          <w:ilvl w:val="1"/>
          <w:numId w:val="6"/>
        </w:numPr>
        <w:tabs>
          <w:tab w:val="clear" w:pos="505"/>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9"/>
        <w:jc w:val="both"/>
        <w:rPr>
          <w:rFonts w:ascii="Arial" w:hAnsi="Arial" w:cs="Arial"/>
        </w:rPr>
      </w:pPr>
      <w:r>
        <w:rPr>
          <w:rFonts w:ascii="Arial" w:hAnsi="Arial" w:cs="Arial"/>
        </w:rPr>
        <w:t>Das gesamte Inhaltsverzeichnis (Gliederung) zählt als Seite 2, wird ebenfalls nicht nummeriert.</w:t>
      </w:r>
    </w:p>
    <w:p>
      <w:pPr>
        <w:numPr>
          <w:ilvl w:val="1"/>
          <w:numId w:val="6"/>
        </w:numPr>
        <w:tabs>
          <w:tab w:val="clear" w:pos="505"/>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9"/>
        <w:jc w:val="both"/>
        <w:rPr>
          <w:rFonts w:ascii="Arial" w:hAnsi="Arial" w:cs="Arial"/>
        </w:rPr>
      </w:pPr>
      <w:r>
        <w:rPr>
          <w:rFonts w:ascii="Arial" w:hAnsi="Arial" w:cs="Arial"/>
        </w:rPr>
        <w:t xml:space="preserve">Die folgenden Textseiten werden fortlaufend nummeriert, </w:t>
      </w:r>
      <w:r>
        <w:rPr>
          <w:rFonts w:ascii="Arial" w:hAnsi="Arial" w:cs="Arial"/>
          <w:color w:val="000000"/>
        </w:rPr>
        <w:t>beginnend mit (Einleitung/Vorwort) Seite 3.</w:t>
      </w:r>
    </w:p>
    <w:p>
      <w:pPr>
        <w:numPr>
          <w:ilvl w:val="1"/>
          <w:numId w:val="6"/>
        </w:numPr>
        <w:tabs>
          <w:tab w:val="clear" w:pos="505"/>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left="709" w:hanging="283"/>
        <w:jc w:val="both"/>
        <w:rPr>
          <w:rFonts w:ascii="Arial" w:hAnsi="Arial" w:cs="Arial"/>
          <w:color w:val="000000"/>
        </w:rPr>
      </w:pPr>
      <w:r>
        <w:rPr>
          <w:rFonts w:ascii="Arial" w:hAnsi="Arial" w:cs="Arial"/>
          <w:color w:val="000000"/>
        </w:rPr>
        <w:t xml:space="preserve">Dem fortlaufenden Text beigeheftete Materialien im Anhang (z.B. Tabellen, Skizzen, Fotos) werden in die Seitenzählung einbezogen. </w:t>
      </w:r>
    </w:p>
    <w:p>
      <w:pPr>
        <w:numPr>
          <w:ilvl w:val="1"/>
          <w:numId w:val="6"/>
        </w:numPr>
        <w:tabs>
          <w:tab w:val="clear" w:pos="505"/>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left="709" w:hanging="283"/>
        <w:jc w:val="both"/>
        <w:rPr>
          <w:rFonts w:ascii="Arial" w:hAnsi="Arial" w:cs="Arial"/>
        </w:rPr>
      </w:pPr>
      <w:r>
        <w:rPr>
          <w:rFonts w:ascii="Arial" w:hAnsi="Arial" w:cs="Arial"/>
        </w:rPr>
        <w:t>Der vorletzte Teil enthält das Verzeichnis der verwendeten Literatur und anderer Hilfsmittel (z.B. Musikaufnahmen, umfangreicheres Bildmaterial) in alphabetischer Folge.</w:t>
      </w:r>
    </w:p>
    <w:p>
      <w:pPr>
        <w:numPr>
          <w:ilvl w:val="1"/>
          <w:numId w:val="6"/>
        </w:numPr>
        <w:tabs>
          <w:tab w:val="clear" w:pos="505"/>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ind w:hanging="79"/>
        <w:jc w:val="both"/>
        <w:rPr>
          <w:rFonts w:ascii="Arial" w:hAnsi="Arial" w:cs="Arial"/>
        </w:rPr>
      </w:pPr>
      <w:r>
        <w:rPr>
          <w:rFonts w:ascii="Arial" w:hAnsi="Arial" w:cs="Arial"/>
        </w:rPr>
        <w:t>Als letzte nummerierte Seite ist folgende vom Schüler unterschriebene Erklärung beizufügen:</w:t>
      </w: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firstLine="282"/>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310515</wp:posOffset>
                </wp:positionH>
                <wp:positionV relativeFrom="paragraph">
                  <wp:posOffset>144145</wp:posOffset>
                </wp:positionV>
                <wp:extent cx="5563870" cy="124015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240155"/>
                        </a:xfrm>
                        <a:prstGeom prst="rect">
                          <a:avLst/>
                        </a:prstGeom>
                        <a:solidFill>
                          <a:srgbClr val="FFFFFF"/>
                        </a:solidFill>
                        <a:ln w="9525">
                          <a:solidFill>
                            <a:srgbClr val="000000"/>
                          </a:solidFill>
                          <a:miter lim="800000"/>
                          <a:headEnd/>
                          <a:tailEnd/>
                        </a:ln>
                      </wps:spPr>
                      <wps:txbx>
                        <w:txbxContent>
                          <w:p>
                            <w:pPr>
                              <w:rPr>
                                <w:rFonts w:ascii="Arial" w:hAnsi="Arial" w:cs="Arial"/>
                                <w:i/>
                                <w:sz w:val="18"/>
                                <w:szCs w:val="18"/>
                              </w:rPr>
                            </w:pPr>
                            <w:r>
                              <w:rPr>
                                <w:rFonts w:ascii="Arial" w:hAnsi="Arial" w:cs="Arial"/>
                                <w:i/>
                                <w:sz w:val="18"/>
                                <w:szCs w:val="18"/>
                              </w:rPr>
                              <w:t>Ich erkläre hiermit, dass ich die Seminararbeit  ohne fremde Hilfe angefertigt und nur die im Literaturverzeichnis angeführten Quellen und Hilfsmittel benützt habe.</w:t>
                            </w:r>
                          </w:p>
                          <w:p>
                            <w:pPr>
                              <w:ind w:firstLine="142"/>
                            </w:pPr>
                          </w:p>
                          <w:p>
                            <w:pPr>
                              <w:tabs>
                                <w:tab w:val="left" w:pos="4680"/>
                              </w:tabs>
                              <w:ind w:firstLine="142"/>
                              <w:rPr>
                                <w:rFonts w:ascii="Arial" w:hAnsi="Arial" w:cs="Arial"/>
                                <w:sz w:val="16"/>
                                <w:szCs w:val="16"/>
                              </w:rPr>
                            </w:pPr>
                            <w:r>
                              <w:rPr>
                                <w:rFonts w:ascii="Arial" w:hAnsi="Arial" w:cs="Arial"/>
                                <w:sz w:val="16"/>
                                <w:szCs w:val="16"/>
                              </w:rPr>
                              <w:t>…………………………………, den …………………………………....</w:t>
                            </w:r>
                          </w:p>
                          <w:p>
                            <w:pPr>
                              <w:ind w:firstLine="142"/>
                              <w:rPr>
                                <w:rFonts w:ascii="Arial" w:hAnsi="Arial" w:cs="Arial"/>
                                <w:sz w:val="16"/>
                                <w:szCs w:val="16"/>
                              </w:rPr>
                            </w:pPr>
                          </w:p>
                          <w:p>
                            <w:pPr>
                              <w:ind w:firstLine="142"/>
                              <w:rPr>
                                <w:rFonts w:ascii="Arial" w:hAnsi="Arial" w:cs="Arial"/>
                                <w:sz w:val="16"/>
                                <w:szCs w:val="16"/>
                              </w:rPr>
                            </w:pPr>
                            <w:r>
                              <w:rPr>
                                <w:rFonts w:ascii="Arial" w:hAnsi="Arial" w:cs="Arial"/>
                                <w:sz w:val="16"/>
                                <w:szCs w:val="16"/>
                              </w:rPr>
                              <w:tab/>
                              <w:t xml:space="preserve">    Ort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Datum</w:t>
                            </w:r>
                          </w:p>
                          <w:p>
                            <w:pPr>
                              <w:ind w:firstLine="142"/>
                              <w:rPr>
                                <w:rFonts w:ascii="Arial" w:hAnsi="Arial" w:cs="Arial"/>
                                <w:sz w:val="16"/>
                                <w:szCs w:val="16"/>
                              </w:rPr>
                            </w:pPr>
                          </w:p>
                          <w:p>
                            <w:pPr>
                              <w:ind w:firstLine="142"/>
                              <w:rPr>
                                <w:rFonts w:ascii="Arial" w:hAnsi="Arial" w:cs="Arial"/>
                                <w:sz w:val="16"/>
                                <w:szCs w:val="16"/>
                              </w:rPr>
                            </w:pPr>
                            <w:r>
                              <w:rPr>
                                <w:rFonts w:ascii="Arial" w:hAnsi="Arial" w:cs="Arial"/>
                                <w:sz w:val="16"/>
                                <w:szCs w:val="16"/>
                              </w:rPr>
                              <w:t>……………………………………………………………………………..</w:t>
                            </w:r>
                          </w:p>
                          <w:p>
                            <w:pPr>
                              <w:ind w:firstLine="142"/>
                              <w:rPr>
                                <w:rFonts w:ascii="Arial" w:hAnsi="Arial" w:cs="Arial"/>
                                <w:sz w:val="16"/>
                                <w:szCs w:val="16"/>
                              </w:rPr>
                            </w:pPr>
                            <w:r>
                              <w:rPr>
                                <w:rFonts w:ascii="Arial" w:hAnsi="Arial" w:cs="Arial"/>
                                <w:sz w:val="16"/>
                                <w:szCs w:val="16"/>
                              </w:rPr>
                              <w:t>Unterschrift des Verfassers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4.45pt;margin-top:11.35pt;width:438.1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">
                <v:textbox>
                  <w:txbxContent>
                    <w:p>
                      <w:pPr>
                        <w:rPr>
                          <w:rFonts w:ascii="Arial" w:hAnsi="Arial" w:cs="Arial"/>
                          <w:i/>
                          <w:sz w:val="18"/>
                          <w:szCs w:val="18"/>
                        </w:rPr>
                      </w:pPr>
                      <w:r>
                        <w:rPr>
                          <w:rFonts w:ascii="Arial" w:hAnsi="Arial" w:cs="Arial"/>
                          <w:i/>
                          <w:sz w:val="18"/>
                          <w:szCs w:val="18"/>
                        </w:rPr>
                        <w:t>Ich erkläre hiermit, dass ich die Seminararbeit  ohne fremde Hilfe angefertigt und nur die im Literaturverzeichnis angeführten Quellen und Hilfsmittel benützt habe.</w:t>
                      </w:r>
                    </w:p>
                    <w:p>
                      <w:pPr>
                        <w:ind w:firstLine="142"/>
                      </w:pPr>
                    </w:p>
                    <w:p>
                      <w:pPr>
                        <w:tabs>
                          <w:tab w:val="left" w:pos="4680"/>
                        </w:tabs>
                        <w:ind w:firstLine="142"/>
                        <w:rPr>
                          <w:rFonts w:ascii="Arial" w:hAnsi="Arial" w:cs="Arial"/>
                          <w:sz w:val="16"/>
                          <w:szCs w:val="16"/>
                        </w:rPr>
                      </w:pPr>
                      <w:r>
                        <w:rPr>
                          <w:rFonts w:ascii="Arial" w:hAnsi="Arial" w:cs="Arial"/>
                          <w:sz w:val="16"/>
                          <w:szCs w:val="16"/>
                        </w:rPr>
                        <w:t>…………………………………, den …………………………………....</w:t>
                      </w:r>
                    </w:p>
                    <w:p>
                      <w:pPr>
                        <w:ind w:firstLine="142"/>
                        <w:rPr>
                          <w:rFonts w:ascii="Arial" w:hAnsi="Arial" w:cs="Arial"/>
                          <w:sz w:val="16"/>
                          <w:szCs w:val="16"/>
                        </w:rPr>
                      </w:pPr>
                    </w:p>
                    <w:p>
                      <w:pPr>
                        <w:ind w:firstLine="142"/>
                        <w:rPr>
                          <w:rFonts w:ascii="Arial" w:hAnsi="Arial" w:cs="Arial"/>
                          <w:sz w:val="16"/>
                          <w:szCs w:val="16"/>
                        </w:rPr>
                      </w:pPr>
                      <w:r>
                        <w:rPr>
                          <w:rFonts w:ascii="Arial" w:hAnsi="Arial" w:cs="Arial"/>
                          <w:sz w:val="16"/>
                          <w:szCs w:val="16"/>
                        </w:rPr>
                        <w:tab/>
                        <w:t xml:space="preserve">    Ort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Datum</w:t>
                      </w:r>
                    </w:p>
                    <w:p>
                      <w:pPr>
                        <w:ind w:firstLine="142"/>
                        <w:rPr>
                          <w:rFonts w:ascii="Arial" w:hAnsi="Arial" w:cs="Arial"/>
                          <w:sz w:val="16"/>
                          <w:szCs w:val="16"/>
                        </w:rPr>
                      </w:pPr>
                    </w:p>
                    <w:p>
                      <w:pPr>
                        <w:ind w:firstLine="142"/>
                        <w:rPr>
                          <w:rFonts w:ascii="Arial" w:hAnsi="Arial" w:cs="Arial"/>
                          <w:sz w:val="16"/>
                          <w:szCs w:val="16"/>
                        </w:rPr>
                      </w:pPr>
                      <w:r>
                        <w:rPr>
                          <w:rFonts w:ascii="Arial" w:hAnsi="Arial" w:cs="Arial"/>
                          <w:sz w:val="16"/>
                          <w:szCs w:val="16"/>
                        </w:rPr>
                        <w:t>……………………………………………………………………………..</w:t>
                      </w:r>
                    </w:p>
                    <w:p>
                      <w:pPr>
                        <w:ind w:firstLine="142"/>
                        <w:rPr>
                          <w:rFonts w:ascii="Arial" w:hAnsi="Arial" w:cs="Arial"/>
                          <w:sz w:val="16"/>
                          <w:szCs w:val="16"/>
                        </w:rPr>
                      </w:pPr>
                      <w:r>
                        <w:rPr>
                          <w:rFonts w:ascii="Arial" w:hAnsi="Arial" w:cs="Arial"/>
                          <w:sz w:val="16"/>
                          <w:szCs w:val="16"/>
                        </w:rPr>
                        <w:t>Unterschrift des Verfassers</w:t>
                      </w:r>
                    </w:p>
                  </w:txbxContent>
                </v:textbox>
              </v:shape>
            </w:pict>
          </mc:Fallback>
        </mc:AlternateContent>
      </w: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rFonts w:ascii="Arial" w:hAnsi="Arial" w:cs="Arial"/>
          <w:b/>
        </w:rPr>
      </w:pP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rFonts w:ascii="Arial" w:hAnsi="Arial" w:cs="Arial"/>
          <w:b/>
        </w:rPr>
      </w:pPr>
    </w:p>
    <w:p>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rPr>
          <w:rFonts w:ascii="Arial" w:hAnsi="Arial" w:cs="Arial"/>
          <w:b/>
        </w:rPr>
      </w:pP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rFonts w:ascii="Arial" w:hAnsi="Arial" w:cs="Arial"/>
          <w:b/>
        </w:rPr>
      </w:pP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rFonts w:ascii="Arial" w:hAnsi="Arial" w:cs="Arial"/>
          <w:b/>
        </w:rPr>
      </w:pP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rFonts w:ascii="Arial" w:hAnsi="Arial" w:cs="Arial"/>
          <w:b/>
        </w:rPr>
      </w:pP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rFonts w:ascii="Arial" w:hAnsi="Arial" w:cs="Arial"/>
          <w:b/>
        </w:rPr>
      </w:pP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rFonts w:ascii="Arial" w:hAnsi="Arial" w:cs="Arial"/>
          <w:b/>
        </w:rPr>
      </w:pP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rFonts w:ascii="Arial" w:hAnsi="Arial" w:cs="Arial"/>
          <w:b/>
        </w:rPr>
      </w:pP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p>
    <w:p>
      <w:pPr>
        <w:pStyle w:val="Textkrper21"/>
        <w:tabs>
          <w:tab w:val="clear" w:pos="720"/>
          <w:tab w:val="left" w:pos="426"/>
        </w:tabs>
        <w:spacing w:before="120" w:after="60"/>
        <w:ind w:left="426" w:hanging="426"/>
        <w:rPr>
          <w:rFonts w:ascii="Arial" w:hAnsi="Arial" w:cs="Arial"/>
          <w:b/>
          <w:bCs/>
        </w:rPr>
      </w:pPr>
      <w:r>
        <w:rPr>
          <w:rFonts w:ascii="Arial" w:hAnsi="Arial" w:cs="Arial"/>
          <w:b/>
          <w:bCs/>
        </w:rPr>
        <w:t xml:space="preserve">2.7. </w:t>
      </w:r>
      <w:r>
        <w:rPr>
          <w:rFonts w:ascii="Arial" w:hAnsi="Arial" w:cs="Arial"/>
          <w:b/>
          <w:bCs/>
        </w:rPr>
        <w:tab/>
        <w:t>Inhaltsverzeichnis/Gliederung</w:t>
      </w:r>
    </w:p>
    <w:p>
      <w:pPr>
        <w:tabs>
          <w:tab w:val="left" w:pos="144"/>
          <w:tab w:val="left" w:pos="426"/>
        </w:tabs>
        <w:ind w:left="426"/>
        <w:jc w:val="both"/>
        <w:rPr>
          <w:rFonts w:ascii="Arial" w:hAnsi="Arial" w:cs="Arial"/>
          <w:color w:val="000000"/>
        </w:rPr>
      </w:pPr>
      <w:r>
        <w:rPr>
          <w:rFonts w:ascii="Arial" w:hAnsi="Arial" w:cs="Arial"/>
          <w:color w:val="000000"/>
        </w:rPr>
        <w:t xml:space="preserve">Der Aufbau erfolgt numerisch (1./1.1/1.1.1) oder alphanumerisch [I./II./1./2./a)/b)]. Die Gliederungspunkte werden mit der jeweiligen Seitenzahl aufgeführt. Die Nummerierung und der Wortlaut der Gliederungspunkte im Inhaltsverzeichnis müssen identisch sein mit den Überschriften im Text. </w:t>
      </w:r>
    </w:p>
    <w:p>
      <w:pPr>
        <w:tabs>
          <w:tab w:val="left" w:pos="144"/>
          <w:tab w:val="left" w:pos="426"/>
        </w:tabs>
        <w:ind w:left="426"/>
        <w:jc w:val="both"/>
        <w:rPr>
          <w:rFonts w:ascii="Arial" w:hAnsi="Arial" w:cs="Arial"/>
          <w:color w:val="000000"/>
        </w:rPr>
      </w:pPr>
      <w:r>
        <w:rPr>
          <w:rFonts w:ascii="Arial" w:hAnsi="Arial" w:cs="Arial"/>
          <w:color w:val="000000"/>
        </w:rPr>
        <w:t xml:space="preserve">Eine automatische Erstellung des Inhaltsverzeichnisses mit </w:t>
      </w:r>
      <w:r>
        <w:rPr>
          <w:rFonts w:ascii="Arial" w:hAnsi="Arial" w:cs="Arial"/>
          <w:i/>
          <w:color w:val="000000"/>
        </w:rPr>
        <w:t>word</w:t>
      </w:r>
      <w:r>
        <w:rPr>
          <w:rFonts w:ascii="Arial" w:hAnsi="Arial" w:cs="Arial"/>
          <w:color w:val="000000"/>
        </w:rPr>
        <w:t xml:space="preserve"> ist möglich.</w:t>
      </w:r>
    </w:p>
    <w:p>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rPr>
          <w:rFonts w:ascii="Arial" w:hAnsi="Arial" w:cs="Arial"/>
        </w:rPr>
      </w:pPr>
    </w:p>
    <w:p>
      <w:pPr>
        <w:pStyle w:val="Textkrper21"/>
        <w:tabs>
          <w:tab w:val="clear" w:pos="720"/>
          <w:tab w:val="left" w:pos="426"/>
        </w:tabs>
        <w:spacing w:before="120" w:after="60"/>
        <w:ind w:left="0"/>
        <w:rPr>
          <w:rFonts w:ascii="Arial" w:hAnsi="Arial" w:cs="Arial"/>
          <w:b/>
          <w:bCs/>
        </w:rPr>
      </w:pPr>
      <w:r>
        <w:rPr>
          <w:rFonts w:ascii="Arial" w:hAnsi="Arial" w:cs="Arial"/>
          <w:b/>
          <w:bCs/>
        </w:rPr>
        <w:t xml:space="preserve">2.8 </w:t>
      </w:r>
      <w:r>
        <w:rPr>
          <w:rFonts w:ascii="Arial" w:hAnsi="Arial" w:cs="Arial"/>
          <w:b/>
          <w:bCs/>
        </w:rPr>
        <w:tab/>
        <w:t>Literaturhinweise im Text/ Zitierweise</w:t>
      </w:r>
    </w:p>
    <w:p>
      <w:pPr>
        <w:tabs>
          <w:tab w:val="left" w:pos="144"/>
          <w:tab w:val="left" w:pos="426"/>
        </w:tabs>
        <w:ind w:left="426"/>
        <w:jc w:val="both"/>
        <w:rPr>
          <w:rFonts w:ascii="Arial" w:hAnsi="Arial" w:cs="Arial"/>
          <w:color w:val="000000"/>
        </w:rPr>
      </w:pPr>
      <w:r>
        <w:rPr>
          <w:rFonts w:ascii="Arial" w:hAnsi="Arial" w:cs="Arial"/>
          <w:color w:val="000000"/>
        </w:rPr>
        <w:t>Mit Hilfe von Zitaten veranschaulicht und belegt man eigene Aussagen und Ergebnisse. Alle Zitate werden durch eine vollständige bibliographische Angabe der Quelle und der jeweils zitierten Seite nachgewiesen.</w:t>
      </w:r>
    </w:p>
    <w:p>
      <w:pPr>
        <w:numPr>
          <w:ilvl w:val="0"/>
          <w:numId w:val="16"/>
        </w:numPr>
        <w:tabs>
          <w:tab w:val="clear" w:pos="1080"/>
          <w:tab w:val="num" w:pos="709"/>
        </w:tabs>
        <w:spacing w:before="60"/>
        <w:ind w:left="709" w:hanging="283"/>
        <w:jc w:val="both"/>
        <w:rPr>
          <w:rFonts w:ascii="Arial" w:hAnsi="Arial" w:cs="Arial"/>
        </w:rPr>
      </w:pPr>
      <w:r>
        <w:rPr>
          <w:rFonts w:ascii="Arial" w:hAnsi="Arial" w:cs="Arial"/>
        </w:rPr>
        <w:t>Direktes Zitat: Alles, was in „ ......“ steht, muss wörtlich aus dem Text übernommen sein.</w:t>
      </w:r>
    </w:p>
    <w:p>
      <w:pPr>
        <w:numPr>
          <w:ilvl w:val="0"/>
          <w:numId w:val="16"/>
        </w:numPr>
        <w:tabs>
          <w:tab w:val="clear" w:pos="1080"/>
          <w:tab w:val="num" w:pos="709"/>
        </w:tabs>
        <w:spacing w:before="60"/>
        <w:ind w:left="709" w:hanging="283"/>
        <w:jc w:val="both"/>
        <w:rPr>
          <w:rFonts w:ascii="Arial" w:hAnsi="Arial" w:cs="Arial"/>
        </w:rPr>
      </w:pPr>
      <w:r>
        <w:rPr>
          <w:rFonts w:ascii="Arial" w:hAnsi="Arial" w:cs="Arial"/>
        </w:rPr>
        <w:t xml:space="preserve">Zitate müssen nachgewiesen werden: Zitiert man aus einem Text, </w:t>
      </w:r>
      <w:r>
        <w:rPr>
          <w:rFonts w:ascii="Arial" w:hAnsi="Arial" w:cs="Arial"/>
          <w:color w:val="000000"/>
        </w:rPr>
        <w:t>so stellt man den entsprechenden Literaturverweis für die Quellenangabe direkt hinter das Zitat (in der Regel als Anmerkung).</w:t>
      </w:r>
    </w:p>
    <w:p>
      <w:pPr>
        <w:numPr>
          <w:ilvl w:val="0"/>
          <w:numId w:val="16"/>
        </w:numPr>
        <w:tabs>
          <w:tab w:val="clear" w:pos="1080"/>
          <w:tab w:val="num" w:pos="709"/>
        </w:tabs>
        <w:spacing w:before="60"/>
        <w:ind w:left="709" w:hanging="283"/>
        <w:jc w:val="both"/>
        <w:rPr>
          <w:rFonts w:ascii="Arial" w:hAnsi="Arial" w:cs="Arial"/>
        </w:rPr>
      </w:pPr>
      <w:r>
        <w:rPr>
          <w:rFonts w:ascii="Arial" w:hAnsi="Arial" w:cs="Arial"/>
        </w:rPr>
        <w:t>Auslassungen sind beim direkten Zitat erlaubt, sofern sie den Sinn nicht verändern, sie werden durch [drei Punkte] innerhalb des Zitats gekennzeichnet.</w:t>
      </w:r>
      <w:r>
        <w:rPr>
          <w:rFonts w:ascii="Arial" w:hAnsi="Arial" w:cs="Arial"/>
        </w:rPr>
        <w:br/>
        <w:t xml:space="preserve">Bsp.: „Die Studenten verteilten sich [...] auf zwei verschiedene Fakultäten.“ </w:t>
      </w:r>
      <w:r>
        <w:rPr>
          <w:rFonts w:ascii="Arial" w:hAnsi="Arial" w:cs="Arial"/>
          <w:vertAlign w:val="superscript"/>
        </w:rPr>
        <w:t>4</w:t>
      </w:r>
      <w:r>
        <w:rPr>
          <w:rFonts w:ascii="Arial" w:hAnsi="Arial" w:cs="Arial"/>
        </w:rPr>
        <w:br/>
        <w:t>(Original: Die Studenten verteilten sich im Verhältnis 2:1 auf zwei verschiedene Fakultäten.)</w:t>
      </w:r>
    </w:p>
    <w:p>
      <w:pPr>
        <w:numPr>
          <w:ilvl w:val="0"/>
          <w:numId w:val="16"/>
        </w:numPr>
        <w:tabs>
          <w:tab w:val="clear" w:pos="1080"/>
          <w:tab w:val="num" w:pos="709"/>
        </w:tabs>
        <w:spacing w:before="60"/>
        <w:ind w:left="709" w:hanging="283"/>
        <w:jc w:val="both"/>
        <w:rPr>
          <w:rFonts w:ascii="Arial" w:hAnsi="Arial" w:cs="Arial"/>
        </w:rPr>
      </w:pPr>
      <w:r>
        <w:rPr>
          <w:rFonts w:ascii="Arial" w:hAnsi="Arial" w:cs="Arial"/>
        </w:rPr>
        <w:t>Zitate, die nicht aus ganzen Sätzen bestehen, dürfen nicht unverbunden stehen bleiben, sondern müssen in einen grammatisch vollständigen Satz eingebracht werden.</w:t>
      </w:r>
      <w:r>
        <w:rPr>
          <w:rFonts w:ascii="Arial" w:hAnsi="Arial" w:cs="Arial"/>
        </w:rPr>
        <w:br/>
        <w:t xml:space="preserve">Bsp.: Möbius ist sich im Klaren darüber, wie gefährlich es wäre, wenn seine </w:t>
      </w:r>
      <w:r>
        <w:rPr>
          <w:rFonts w:ascii="Arial" w:hAnsi="Arial" w:cs="Arial"/>
          <w:color w:val="000000"/>
        </w:rPr>
        <w:t>„Untersuchung in die Hände</w:t>
      </w:r>
      <w:r>
        <w:rPr>
          <w:rFonts w:ascii="Arial" w:hAnsi="Arial" w:cs="Arial"/>
        </w:rPr>
        <w:t xml:space="preserve"> der Menschen fiele“</w:t>
      </w:r>
      <w:r>
        <w:rPr>
          <w:rFonts w:ascii="Arial" w:hAnsi="Arial" w:cs="Arial"/>
          <w:vertAlign w:val="superscript"/>
        </w:rPr>
        <w:t xml:space="preserve"> 5</w:t>
      </w:r>
      <w:r>
        <w:rPr>
          <w:rFonts w:ascii="Arial" w:hAnsi="Arial" w:cs="Arial"/>
        </w:rPr>
        <w:t>.</w:t>
      </w:r>
    </w:p>
    <w:p>
      <w:pPr>
        <w:numPr>
          <w:ilvl w:val="0"/>
          <w:numId w:val="16"/>
        </w:numPr>
        <w:tabs>
          <w:tab w:val="clear" w:pos="1080"/>
          <w:tab w:val="num" w:pos="709"/>
        </w:tabs>
        <w:spacing w:before="60"/>
        <w:ind w:left="709" w:hanging="283"/>
        <w:jc w:val="both"/>
        <w:rPr>
          <w:rFonts w:ascii="Arial" w:hAnsi="Arial" w:cs="Arial"/>
        </w:rPr>
      </w:pPr>
      <w:r>
        <w:rPr>
          <w:rFonts w:ascii="Arial" w:hAnsi="Arial" w:cs="Arial"/>
        </w:rPr>
        <w:t>Eigene Zusätze stehen in eckigen Klammern.</w:t>
      </w:r>
      <w:r>
        <w:rPr>
          <w:rFonts w:ascii="Arial" w:hAnsi="Arial" w:cs="Arial"/>
        </w:rPr>
        <w:br/>
        <w:t>Bsp.: Sie [die Physiker] nahmen Stellung ... .</w:t>
      </w:r>
    </w:p>
    <w:p>
      <w:pPr>
        <w:numPr>
          <w:ilvl w:val="0"/>
          <w:numId w:val="16"/>
        </w:numPr>
        <w:tabs>
          <w:tab w:val="clear" w:pos="1080"/>
          <w:tab w:val="num" w:pos="709"/>
        </w:tabs>
        <w:spacing w:before="60"/>
        <w:ind w:left="709" w:hanging="283"/>
        <w:jc w:val="both"/>
        <w:rPr>
          <w:rFonts w:ascii="Arial" w:hAnsi="Arial" w:cs="Arial"/>
        </w:rPr>
      </w:pPr>
      <w:r>
        <w:rPr>
          <w:rFonts w:ascii="Arial" w:hAnsi="Arial" w:cs="Arial"/>
        </w:rPr>
        <w:lastRenderedPageBreak/>
        <w:t xml:space="preserve">Beim indirekten Zitat wird eine Textstelle nur sinngemäß übernommen, Anführungszeichen werden nicht gesetzt. </w:t>
      </w:r>
      <w:r>
        <w:rPr>
          <w:rFonts w:ascii="Arial" w:hAnsi="Arial" w:cs="Arial"/>
        </w:rPr>
        <w:br/>
        <w:t xml:space="preserve">Bsp.: Die Situationskomik wird durch die Verwendung von Wortspielen noch gesteigert. </w:t>
      </w:r>
      <w:r>
        <w:rPr>
          <w:rFonts w:ascii="Arial" w:hAnsi="Arial" w:cs="Arial"/>
          <w:vertAlign w:val="superscript"/>
        </w:rPr>
        <w:t>6</w:t>
      </w:r>
    </w:p>
    <w:p>
      <w:pPr>
        <w:numPr>
          <w:ilvl w:val="0"/>
          <w:numId w:val="16"/>
        </w:numPr>
        <w:tabs>
          <w:tab w:val="clear" w:pos="1080"/>
          <w:tab w:val="num" w:pos="709"/>
        </w:tabs>
        <w:spacing w:before="60"/>
        <w:ind w:left="709" w:hanging="283"/>
        <w:jc w:val="both"/>
        <w:rPr>
          <w:rFonts w:ascii="Arial" w:hAnsi="Arial" w:cs="Arial"/>
        </w:rPr>
      </w:pPr>
      <w:r>
        <w:rPr>
          <w:rFonts w:ascii="Arial" w:hAnsi="Arial" w:cs="Arial"/>
        </w:rPr>
        <w:t>Hervorhebungen in Zitaten durch den Verfasser der Seminararbeit müssen gekennzeichnet sein, z.B. durch einen Zusatz im Anschluss an den Literaturhinweis</w:t>
      </w:r>
      <w:r>
        <w:rPr>
          <w:rFonts w:ascii="Arial" w:hAnsi="Arial" w:cs="Arial"/>
          <w:color w:val="FF0000"/>
        </w:rPr>
        <w:t xml:space="preserve"> </w:t>
      </w:r>
      <w:r>
        <w:rPr>
          <w:rFonts w:ascii="Arial" w:hAnsi="Arial" w:cs="Arial"/>
          <w:color w:val="000000"/>
        </w:rPr>
        <w:t>[</w:t>
      </w:r>
      <w:r>
        <w:rPr>
          <w:rFonts w:ascii="Arial" w:hAnsi="Arial" w:cs="Arial"/>
        </w:rPr>
        <w:t>Hervorhebung durch den Verfasser</w:t>
      </w:r>
      <w:r>
        <w:rPr>
          <w:rFonts w:ascii="Arial" w:hAnsi="Arial" w:cs="Arial"/>
          <w:color w:val="000000"/>
        </w:rPr>
        <w:t>]</w:t>
      </w:r>
      <w:r>
        <w:rPr>
          <w:rFonts w:ascii="Arial" w:hAnsi="Arial" w:cs="Arial"/>
        </w:rPr>
        <w:t>.</w:t>
      </w:r>
    </w:p>
    <w:p>
      <w:pPr>
        <w:numPr>
          <w:ilvl w:val="0"/>
          <w:numId w:val="16"/>
        </w:numPr>
        <w:tabs>
          <w:tab w:val="clear" w:pos="1080"/>
          <w:tab w:val="left" w:pos="426"/>
          <w:tab w:val="left" w:pos="709"/>
          <w:tab w:val="num" w:pos="851"/>
        </w:tabs>
        <w:spacing w:before="60"/>
        <w:ind w:left="709" w:hanging="284"/>
        <w:jc w:val="both"/>
        <w:rPr>
          <w:rFonts w:ascii="Arial" w:hAnsi="Arial" w:cs="Arial"/>
          <w:color w:val="000000"/>
        </w:rPr>
      </w:pPr>
      <w:r>
        <w:rPr>
          <w:rFonts w:ascii="Arial" w:hAnsi="Arial" w:cs="Arial"/>
        </w:rPr>
        <w:t xml:space="preserve">Wörtliche Zitate sollten nicht zu lang, jedoch so vollständig sein, dass sie verständlich sind. Sie sollten sinnvoll und eher selten verwendet werden, d. h. nur dann, wenn sie etwas belegen und das Originalzitat den Sachverhalt so prägnant wiedergibt, dass durch eine Umformulierung wesentliche Inhalte verloren gingen. Wichtig ist, </w:t>
      </w:r>
      <w:r>
        <w:rPr>
          <w:rFonts w:ascii="Arial" w:hAnsi="Arial" w:cs="Arial"/>
          <w:color w:val="000000"/>
        </w:rPr>
        <w:t>dass die wörtlichen Zitate nicht einen Ersatz für die eigene Auseinandersetzung mit dem Text darstellen.</w:t>
      </w:r>
    </w:p>
    <w:p>
      <w:pPr>
        <w:overflowPunct/>
        <w:textAlignment w:val="auto"/>
        <w:rPr>
          <w:rFonts w:ascii="Arial" w:hAnsi="Arial" w:cs="Arial"/>
        </w:rPr>
      </w:pPr>
    </w:p>
    <w:p>
      <w:pPr>
        <w:pStyle w:val="Textkrper21"/>
        <w:tabs>
          <w:tab w:val="clear" w:pos="720"/>
          <w:tab w:val="left" w:pos="567"/>
        </w:tabs>
        <w:spacing w:before="120" w:after="60"/>
        <w:ind w:left="0"/>
        <w:rPr>
          <w:rFonts w:ascii="Arial" w:hAnsi="Arial" w:cs="Arial"/>
          <w:b/>
          <w:bCs/>
        </w:rPr>
      </w:pPr>
      <w:r>
        <w:rPr>
          <w:rFonts w:ascii="Arial" w:hAnsi="Arial" w:cs="Arial"/>
          <w:b/>
          <w:bCs/>
        </w:rPr>
        <w:t xml:space="preserve">2.9 </w:t>
      </w:r>
      <w:r>
        <w:rPr>
          <w:rFonts w:ascii="Arial" w:hAnsi="Arial" w:cs="Arial"/>
          <w:b/>
          <w:bCs/>
        </w:rPr>
        <w:tab/>
        <w:t>Quellennachweise/Anmerkungen/Fußnoten</w:t>
      </w:r>
    </w:p>
    <w:p>
      <w:pPr>
        <w:overflowPunct/>
        <w:ind w:left="567"/>
        <w:jc w:val="both"/>
        <w:textAlignment w:val="auto"/>
        <w:rPr>
          <w:rFonts w:ascii="Arial" w:hAnsi="Arial" w:cs="Arial"/>
          <w:color w:val="000000"/>
        </w:rPr>
      </w:pPr>
      <w:r>
        <w:rPr>
          <w:rFonts w:ascii="Arial" w:hAnsi="Arial" w:cs="Arial"/>
          <w:color w:val="000000"/>
        </w:rPr>
        <w:t xml:space="preserve">Wird im (Fließ-)Text der Arbeit zitiert oder werden Gedanken aus einem anderen Werk paraphrasiert wiedergegeben, so muss die Herkunft des Zitats bzw. der Paraphrase belegt werden, denn nur so sind die zitierten/paraphrasierten Aussagen/Thesen/Meinungen nachprüfbar. </w:t>
      </w:r>
    </w:p>
    <w:p>
      <w:pPr>
        <w:pStyle w:val="Textkrper21"/>
        <w:tabs>
          <w:tab w:val="clear" w:pos="720"/>
          <w:tab w:val="left" w:pos="567"/>
        </w:tabs>
        <w:spacing w:before="120" w:after="60"/>
        <w:ind w:left="0"/>
        <w:rPr>
          <w:rFonts w:ascii="Arial" w:hAnsi="Arial" w:cs="Arial"/>
          <w:b/>
          <w:bCs/>
        </w:rPr>
      </w:pPr>
      <w:r>
        <w:rPr>
          <w:rFonts w:ascii="Arial" w:hAnsi="Arial" w:cs="Arial"/>
          <w:b/>
          <w:bCs/>
        </w:rPr>
        <w:t xml:space="preserve">2.9.1 </w:t>
      </w:r>
      <w:r>
        <w:rPr>
          <w:rFonts w:ascii="Arial" w:hAnsi="Arial" w:cs="Arial"/>
          <w:b/>
          <w:bCs/>
        </w:rPr>
        <w:tab/>
        <w:t xml:space="preserve">Im deutschen Sprachgebrauch </w:t>
      </w:r>
    </w:p>
    <w:p>
      <w:pPr>
        <w:overflowPunct/>
        <w:ind w:left="567"/>
        <w:jc w:val="both"/>
        <w:textAlignment w:val="auto"/>
        <w:rPr>
          <w:rFonts w:ascii="Arial" w:hAnsi="Arial" w:cs="Arial"/>
          <w:color w:val="000000"/>
        </w:rPr>
      </w:pPr>
      <w:r>
        <w:rPr>
          <w:rFonts w:ascii="Arial" w:hAnsi="Arial" w:cs="Arial"/>
          <w:color w:val="000000"/>
        </w:rPr>
        <w:t xml:space="preserve">verwendet man dazu Anmerkungen bzw. Fußnoten. Anmerkungs- und Fußnotenzeichen sind hochgestellte Ziffern ohne Klammer. </w:t>
      </w:r>
    </w:p>
    <w:p>
      <w:pPr>
        <w:overflowPunct/>
        <w:ind w:left="567"/>
        <w:jc w:val="both"/>
        <w:textAlignment w:val="auto"/>
        <w:rPr>
          <w:rFonts w:ascii="Arial" w:hAnsi="Arial" w:cs="Arial"/>
          <w:color w:val="000000"/>
        </w:rPr>
      </w:pPr>
      <w:r>
        <w:rPr>
          <w:rFonts w:ascii="Arial" w:hAnsi="Arial" w:cs="Arial"/>
          <w:color w:val="000000"/>
        </w:rPr>
        <w:t xml:space="preserve">Die Anmerkungen zu den Zitaten werden entweder als Fußnoten am Ende des Textes der gleichen Seite (mit dem Fußnotenverwaltungsprogramm von </w:t>
      </w:r>
      <w:r>
        <w:rPr>
          <w:rFonts w:ascii="Arial" w:hAnsi="Arial" w:cs="Arial"/>
          <w:i/>
          <w:color w:val="000000"/>
        </w:rPr>
        <w:t>word</w:t>
      </w:r>
      <w:r>
        <w:rPr>
          <w:rFonts w:ascii="Arial" w:hAnsi="Arial" w:cs="Arial"/>
          <w:color w:val="000000"/>
        </w:rPr>
        <w:t xml:space="preserve"> ) oder aber gesammelt als Liste mit dem Titel </w:t>
      </w:r>
      <w:r>
        <w:rPr>
          <w:rFonts w:ascii="Arial" w:hAnsi="Arial" w:cs="Arial"/>
          <w:i/>
          <w:color w:val="000000"/>
        </w:rPr>
        <w:t>Anmerkungen</w:t>
      </w:r>
      <w:r>
        <w:rPr>
          <w:rFonts w:ascii="Arial" w:hAnsi="Arial" w:cs="Arial"/>
          <w:color w:val="000000"/>
        </w:rPr>
        <w:t xml:space="preserve"> am Schluss der Arbeit angebracht (nach den Schlussbemerkungen, vor dem Literaturverzeichnis). Die </w:t>
      </w:r>
      <w:r>
        <w:rPr>
          <w:rFonts w:ascii="Arial" w:hAnsi="Arial" w:cs="Arial"/>
          <w:i/>
          <w:color w:val="000000"/>
        </w:rPr>
        <w:t>Anmerkungen</w:t>
      </w:r>
      <w:r>
        <w:rPr>
          <w:rFonts w:ascii="Arial" w:hAnsi="Arial" w:cs="Arial"/>
          <w:color w:val="000000"/>
        </w:rPr>
        <w:t xml:space="preserve"> am Schluss der Arbeit und das Literaturverzeichnis werden ebenfalls in die Seitenzählung einbezogen.</w:t>
      </w:r>
    </w:p>
    <w:p>
      <w:pPr>
        <w:overflowPunct/>
        <w:ind w:left="567"/>
        <w:jc w:val="both"/>
        <w:textAlignment w:val="auto"/>
        <w:rPr>
          <w:rFonts w:ascii="Arial" w:hAnsi="Arial" w:cs="Arial"/>
          <w:color w:val="000000"/>
        </w:rPr>
      </w:pPr>
    </w:p>
    <w:p>
      <w:pPr>
        <w:overflowPunct/>
        <w:ind w:left="567"/>
        <w:jc w:val="both"/>
        <w:textAlignment w:val="auto"/>
        <w:rPr>
          <w:rFonts w:ascii="Arial" w:hAnsi="Arial" w:cs="Arial"/>
          <w:color w:val="000000"/>
        </w:rPr>
      </w:pPr>
      <w:r>
        <w:rPr>
          <w:rFonts w:ascii="Arial" w:hAnsi="Arial" w:cs="Arial"/>
          <w:color w:val="000000"/>
        </w:rPr>
        <w:tab/>
        <w:t>Beispiel einer Fußnote für ein nicht wörtlich übernommenes Zitat (Paraphrase) am Ende der Seite:</w:t>
      </w:r>
    </w:p>
    <w:p>
      <w:pPr>
        <w:overflowPunct/>
        <w:ind w:left="567"/>
        <w:jc w:val="both"/>
        <w:textAlignment w:val="auto"/>
        <w:rPr>
          <w:rFonts w:ascii="Arial" w:hAnsi="Arial" w:cs="Arial"/>
          <w:color w:val="000000"/>
        </w:rPr>
      </w:pPr>
      <w:r>
        <w:rPr>
          <w:rFonts w:ascii="Arial" w:hAnsi="Arial" w:cs="Arial"/>
          <w:color w:val="000000"/>
        </w:rPr>
        <w:tab/>
        <w:t>_____________</w:t>
      </w:r>
    </w:p>
    <w:p>
      <w:pPr>
        <w:overflowPunct/>
        <w:ind w:left="567"/>
        <w:jc w:val="both"/>
        <w:textAlignment w:val="auto"/>
        <w:rPr>
          <w:rFonts w:ascii="Arial" w:hAnsi="Arial" w:cs="Arial"/>
          <w:color w:val="000000"/>
        </w:rPr>
      </w:pPr>
      <w:r>
        <w:rPr>
          <w:rFonts w:ascii="Arial" w:hAnsi="Arial" w:cs="Arial"/>
          <w:color w:val="000000"/>
        </w:rPr>
        <w:tab/>
        <w:t>16 vgl. Weineck, Trainingslehre, S. 35 f.</w:t>
      </w:r>
    </w:p>
    <w:p>
      <w:pPr>
        <w:overflowPunct/>
        <w:ind w:left="567"/>
        <w:jc w:val="both"/>
        <w:textAlignment w:val="auto"/>
        <w:rPr>
          <w:rFonts w:ascii="Arial" w:hAnsi="Arial" w:cs="Arial"/>
          <w:color w:val="000000"/>
        </w:rPr>
      </w:pPr>
    </w:p>
    <w:p>
      <w:pPr>
        <w:overflowPunct/>
        <w:ind w:left="567"/>
        <w:jc w:val="both"/>
        <w:textAlignment w:val="auto"/>
        <w:rPr>
          <w:rFonts w:ascii="Arial" w:hAnsi="Arial" w:cs="Arial"/>
          <w:color w:val="000000"/>
        </w:rPr>
      </w:pPr>
      <w:r>
        <w:rPr>
          <w:rFonts w:ascii="Arial" w:hAnsi="Arial" w:cs="Arial"/>
          <w:color w:val="000000"/>
        </w:rPr>
        <w:tab/>
        <w:t>Als Beleg für ein wörtliches Zitat entfällt das "vgl."; Also:</w:t>
      </w:r>
      <w:r>
        <w:rPr>
          <w:rFonts w:ascii="Arial" w:hAnsi="Arial" w:cs="Arial"/>
          <w:color w:val="000000"/>
        </w:rPr>
        <w:tab/>
      </w:r>
    </w:p>
    <w:p>
      <w:pPr>
        <w:overflowPunct/>
        <w:ind w:left="567"/>
        <w:jc w:val="both"/>
        <w:textAlignment w:val="auto"/>
        <w:rPr>
          <w:rFonts w:ascii="Arial" w:hAnsi="Arial" w:cs="Arial"/>
          <w:color w:val="000000"/>
        </w:rPr>
      </w:pPr>
      <w:r>
        <w:rPr>
          <w:rFonts w:ascii="Arial" w:hAnsi="Arial" w:cs="Arial"/>
          <w:color w:val="000000"/>
        </w:rPr>
        <w:tab/>
        <w:t>_____________</w:t>
      </w:r>
    </w:p>
    <w:p>
      <w:pPr>
        <w:overflowPunct/>
        <w:ind w:left="567"/>
        <w:jc w:val="both"/>
        <w:textAlignment w:val="auto"/>
        <w:rPr>
          <w:rFonts w:ascii="Arial" w:hAnsi="Arial" w:cs="Arial"/>
          <w:color w:val="000000"/>
        </w:rPr>
      </w:pPr>
      <w:r>
        <w:rPr>
          <w:rFonts w:ascii="Arial" w:hAnsi="Arial" w:cs="Arial"/>
          <w:color w:val="000000"/>
        </w:rPr>
        <w:tab/>
        <w:t>16 Weineck, Trainingslehre, S. 35 f.</w:t>
      </w:r>
    </w:p>
    <w:p>
      <w:pPr>
        <w:overflowPunct/>
        <w:ind w:left="567"/>
        <w:jc w:val="both"/>
        <w:textAlignment w:val="auto"/>
        <w:rPr>
          <w:rFonts w:ascii="Arial" w:hAnsi="Arial" w:cs="Arial"/>
          <w:color w:val="000000"/>
        </w:rPr>
      </w:pPr>
    </w:p>
    <w:p>
      <w:pPr>
        <w:overflowPunct/>
        <w:ind w:left="567"/>
        <w:jc w:val="both"/>
        <w:textAlignment w:val="auto"/>
        <w:rPr>
          <w:rFonts w:ascii="Arial" w:hAnsi="Arial" w:cs="Arial"/>
          <w:color w:val="000000"/>
        </w:rPr>
      </w:pPr>
      <w:r>
        <w:rPr>
          <w:rFonts w:ascii="Arial" w:hAnsi="Arial" w:cs="Arial"/>
          <w:color w:val="000000"/>
        </w:rPr>
        <w:t>Detaillierte Regeln zu den Anmerkungszeichen finden sich im Duden Rechtschreibung.</w:t>
      </w:r>
    </w:p>
    <w:p>
      <w:pPr>
        <w:numPr>
          <w:ilvl w:val="12"/>
          <w:numId w:val="0"/>
        </w:numPr>
        <w:tabs>
          <w:tab w:val="left" w:pos="432"/>
          <w:tab w:val="left" w:pos="720"/>
        </w:tabs>
        <w:spacing w:before="60"/>
        <w:ind w:left="567"/>
        <w:jc w:val="both"/>
        <w:rPr>
          <w:rFonts w:ascii="Arial" w:hAnsi="Arial" w:cs="Arial"/>
          <w:b/>
          <w:bCs/>
        </w:rPr>
      </w:pPr>
    </w:p>
    <w:p>
      <w:pPr>
        <w:pStyle w:val="Textkrper21"/>
        <w:tabs>
          <w:tab w:val="clear" w:pos="720"/>
          <w:tab w:val="left" w:pos="567"/>
        </w:tabs>
        <w:spacing w:before="120" w:after="60"/>
        <w:ind w:left="567" w:hanging="567"/>
        <w:rPr>
          <w:rFonts w:ascii="Arial" w:hAnsi="Arial" w:cs="Arial"/>
          <w:bCs/>
        </w:rPr>
      </w:pPr>
      <w:r>
        <w:rPr>
          <w:rFonts w:ascii="Arial" w:hAnsi="Arial" w:cs="Arial"/>
          <w:b/>
          <w:bCs/>
        </w:rPr>
        <w:t xml:space="preserve">2.9.2 </w:t>
      </w:r>
      <w:r>
        <w:rPr>
          <w:rFonts w:ascii="Arial" w:hAnsi="Arial" w:cs="Arial"/>
          <w:b/>
          <w:bCs/>
        </w:rPr>
        <w:tab/>
        <w:t xml:space="preserve">Im amerikanischen Zitierschema oder Harvard-System </w:t>
      </w:r>
      <w:r>
        <w:rPr>
          <w:rFonts w:ascii="Arial" w:hAnsi="Arial" w:cs="Arial"/>
          <w:bCs/>
        </w:rPr>
        <w:t>wird die Quelle als Kurzangabe direkt hinter das Zitat</w:t>
      </w:r>
      <w:r>
        <w:rPr>
          <w:rFonts w:ascii="Arial" w:hAnsi="Arial" w:cs="Arial"/>
        </w:rPr>
        <w:t xml:space="preserve"> in Klammern gesetzt (Bsp. am Ende des Textes über weitere Funktionen von Anmerkungen).</w:t>
      </w:r>
      <w:r>
        <w:rPr>
          <w:rFonts w:ascii="Arial" w:hAnsi="Arial" w:cs="Arial"/>
        </w:rPr>
        <w:br/>
      </w:r>
    </w:p>
    <w:p>
      <w:pPr>
        <w:overflowPunct/>
        <w:ind w:left="567"/>
        <w:jc w:val="both"/>
        <w:textAlignment w:val="auto"/>
        <w:rPr>
          <w:rFonts w:ascii="Arial" w:hAnsi="Arial" w:cs="Arial"/>
          <w:color w:val="000000"/>
        </w:rPr>
      </w:pPr>
      <w:r>
        <w:rPr>
          <w:rFonts w:ascii="Arial" w:hAnsi="Arial" w:cs="Arial"/>
        </w:rPr>
        <w:t>„</w:t>
      </w:r>
      <w:r>
        <w:rPr>
          <w:rFonts w:ascii="Arial" w:hAnsi="Arial" w:cs="Arial"/>
          <w:color w:val="000000"/>
        </w:rPr>
        <w:t>Daneben ist in den Anmerkungen auch Raum für Gedanken, die nicht unmittelbar zum Thema gehören und die die Gedankenführung an dieser Stelle stören oder den Rahmen der Arbeit sprengen würden. In den An</w:t>
      </w:r>
      <w:r>
        <w:rPr>
          <w:rFonts w:ascii="Arial" w:hAnsi="Arial" w:cs="Arial"/>
          <w:color w:val="000000"/>
        </w:rPr>
        <w:softHyphen/>
        <w:t>merkungen ist es dann möglich, diese Aspekte stark verknappt und nur ansatzweise darzustellen. Dies kann zum Beispiel eine kontroverse Diskus</w:t>
      </w:r>
      <w:r>
        <w:rPr>
          <w:rFonts w:ascii="Arial" w:hAnsi="Arial" w:cs="Arial"/>
          <w:color w:val="000000"/>
        </w:rPr>
        <w:softHyphen/>
        <w:t xml:space="preserve">sion in der Forschungsliteratur sein. Dadurch wird deutlich, dass sich der Verfasser differenziert mit dem Thema auseinandersetzt und die Ergebnisse fundiert sind. In den Anmerkungen können auch Begriffserklärungen oder Hinweise gegeben werden, die nicht direkt zum Thema gehören, aber zum Verständnis der Argumentation beitragen. Auch interessante Überlegungen, die jedoch vom Thema wegführen, können hier angerissen werden. Durch Querverweise in den Anmerkungen kann auf bereits Dargestelltes oder noch Darzustellendes verwiesen werden. Dadurch lassen sich der Eindruck der Lückenhaftigkeit, aber auch Wiederholungen im Text vermeiden. Es ist allerdings darauf zu achten, dass diese Anmerkungen nicht ausufern, indem auf einen engen Themabezug und eine klare Argumentationsführung im Text geachtet wird." </w:t>
      </w:r>
      <w:r>
        <w:rPr>
          <w:rFonts w:ascii="Arial" w:hAnsi="Arial" w:cs="Arial"/>
          <w:b/>
          <w:color w:val="000000"/>
        </w:rPr>
        <w:t>(Schuster u.a., Das W-Seminar, S.117</w:t>
      </w:r>
      <w:r>
        <w:rPr>
          <w:rFonts w:ascii="Arial" w:hAnsi="Arial" w:cs="Arial"/>
          <w:color w:val="000000"/>
        </w:rPr>
        <w:t xml:space="preserve">) </w:t>
      </w:r>
    </w:p>
    <w:p>
      <w:pPr>
        <w:overflowPunct/>
        <w:ind w:left="567"/>
        <w:jc w:val="both"/>
        <w:textAlignment w:val="auto"/>
        <w:rPr>
          <w:rFonts w:ascii="Arial" w:hAnsi="Arial" w:cs="Arial"/>
          <w:color w:val="000000"/>
        </w:rPr>
      </w:pPr>
    </w:p>
    <w:p>
      <w:pPr>
        <w:overflowPunct/>
        <w:ind w:left="567"/>
        <w:jc w:val="both"/>
        <w:textAlignment w:val="auto"/>
        <w:rPr>
          <w:rFonts w:ascii="Arial" w:hAnsi="Arial" w:cs="Arial"/>
          <w:color w:val="000000"/>
        </w:rPr>
      </w:pPr>
      <w:r>
        <w:rPr>
          <w:rFonts w:ascii="Arial" w:hAnsi="Arial" w:cs="Arial"/>
          <w:color w:val="000000"/>
        </w:rPr>
        <w:t>Diese Kurzangaben – auch die in den Fußnoten – verweisen auf die vollständigen bibliographischen Angaben im Literaturverzeichnis. Die verwendeten Abkürzungen müssen mit Hilfe des Literaturverzeichnisses eindeutig zugeordnet werden können.</w:t>
      </w:r>
    </w:p>
    <w:p>
      <w:pPr>
        <w:pStyle w:val="Textkrper-Einzug21"/>
        <w:numPr>
          <w:ilvl w:val="12"/>
          <w:numId w:val="0"/>
        </w:numPr>
        <w:ind w:left="708"/>
        <w:rPr>
          <w:rFonts w:ascii="Arial" w:hAnsi="Arial" w:cs="Arial"/>
        </w:rPr>
      </w:pPr>
    </w:p>
    <w:p>
      <w:pPr>
        <w:pStyle w:val="Textkrper21"/>
        <w:tabs>
          <w:tab w:val="clear" w:pos="720"/>
          <w:tab w:val="left" w:pos="567"/>
        </w:tabs>
        <w:spacing w:before="120" w:after="60"/>
        <w:ind w:left="0"/>
        <w:rPr>
          <w:rFonts w:ascii="Arial" w:hAnsi="Arial" w:cs="Arial"/>
          <w:b/>
          <w:bCs/>
        </w:rPr>
      </w:pPr>
      <w:r>
        <w:rPr>
          <w:rFonts w:ascii="Arial" w:hAnsi="Arial" w:cs="Arial"/>
          <w:b/>
          <w:bCs/>
        </w:rPr>
        <w:t xml:space="preserve">2.10 </w:t>
      </w:r>
      <w:r>
        <w:rPr>
          <w:rFonts w:ascii="Arial" w:hAnsi="Arial" w:cs="Arial"/>
          <w:b/>
          <w:bCs/>
        </w:rPr>
        <w:tab/>
        <w:t>Bibliographische Angaben im Literaturverzeichnis</w:t>
      </w:r>
    </w:p>
    <w:p>
      <w:pPr>
        <w:overflowPunct/>
        <w:ind w:left="567"/>
        <w:jc w:val="both"/>
        <w:textAlignment w:val="auto"/>
        <w:rPr>
          <w:rFonts w:ascii="Arial" w:hAnsi="Arial" w:cs="Arial"/>
          <w:color w:val="000000"/>
        </w:rPr>
      </w:pPr>
      <w:r>
        <w:rPr>
          <w:rFonts w:ascii="Arial" w:hAnsi="Arial" w:cs="Arial"/>
          <w:color w:val="000000"/>
        </w:rPr>
        <w:t xml:space="preserve">Am Schluss der Arbeit findet sich das Literaturverzeichnis, ebenfalls mit fortlaufender Seitennummerierung. Es enthält sämtliche bibliografischen Angaben zu den in den Anmerkungen bereits in Kurzform angegebenen Quellen. Die Ordnung der verwendeten Werke erfolgt alphabetisch nach den Anfangsbuchstaben der Nachnamen der Autoren. </w:t>
      </w:r>
    </w:p>
    <w:p>
      <w:pPr>
        <w:overflowPunct/>
        <w:ind w:left="567"/>
        <w:jc w:val="both"/>
        <w:textAlignment w:val="auto"/>
        <w:rPr>
          <w:rFonts w:ascii="Arial" w:hAnsi="Arial" w:cs="Arial"/>
          <w:color w:val="000000"/>
        </w:rPr>
      </w:pPr>
      <w:r>
        <w:rPr>
          <w:rFonts w:ascii="Arial" w:hAnsi="Arial" w:cs="Arial"/>
          <w:color w:val="000000"/>
        </w:rPr>
        <w:t>Folgende Angaben muss das Literaturverzeichnis enthalten:</w:t>
      </w:r>
    </w:p>
    <w:p>
      <w:pPr>
        <w:overflowPunct/>
        <w:textAlignment w:val="auto"/>
        <w:rPr>
          <w:rFonts w:ascii="Arial" w:hAnsi="Arial" w:cs="Arial"/>
          <w:b/>
          <w:bCs/>
          <w:color w:val="000000"/>
        </w:rPr>
      </w:pPr>
    </w:p>
    <w:p>
      <w:pPr>
        <w:overflowPunct/>
        <w:textAlignment w:val="auto"/>
        <w:rPr>
          <w:rFonts w:ascii="Arial" w:hAnsi="Arial" w:cs="Arial"/>
          <w:b/>
          <w:bCs/>
          <w:color w:val="000000"/>
        </w:rPr>
      </w:pPr>
    </w:p>
    <w:p>
      <w:pPr>
        <w:pStyle w:val="Textkrper21"/>
        <w:tabs>
          <w:tab w:val="clear" w:pos="720"/>
          <w:tab w:val="left" w:pos="709"/>
        </w:tabs>
        <w:spacing w:before="120" w:after="60"/>
        <w:ind w:left="0"/>
        <w:rPr>
          <w:rFonts w:ascii="Arial" w:hAnsi="Arial" w:cs="Arial"/>
          <w:b/>
          <w:bCs/>
        </w:rPr>
      </w:pPr>
      <w:r>
        <w:rPr>
          <w:rFonts w:ascii="Arial" w:hAnsi="Arial" w:cs="Arial"/>
          <w:b/>
          <w:bCs/>
          <w:color w:val="000000"/>
        </w:rPr>
        <w:br w:type="page"/>
      </w:r>
      <w:r>
        <w:rPr>
          <w:rFonts w:ascii="Arial" w:hAnsi="Arial" w:cs="Arial"/>
          <w:b/>
          <w:bCs/>
        </w:rPr>
        <w:lastRenderedPageBreak/>
        <w:t xml:space="preserve">2.10.1 </w:t>
      </w:r>
      <w:r>
        <w:rPr>
          <w:rFonts w:ascii="Arial" w:hAnsi="Arial" w:cs="Arial"/>
          <w:b/>
          <w:bCs/>
        </w:rPr>
        <w:tab/>
        <w:t>Bücher</w:t>
      </w:r>
    </w:p>
    <w:p>
      <w:pPr>
        <w:numPr>
          <w:ilvl w:val="1"/>
          <w:numId w:val="11"/>
        </w:numPr>
        <w:tabs>
          <w:tab w:val="clear" w:pos="1788"/>
          <w:tab w:val="left" w:pos="567"/>
          <w:tab w:val="num" w:pos="993"/>
        </w:tabs>
        <w:overflowPunct/>
        <w:spacing w:before="60"/>
        <w:ind w:left="993" w:hanging="284"/>
        <w:textAlignment w:val="auto"/>
        <w:rPr>
          <w:rFonts w:ascii="Arial" w:hAnsi="Arial" w:cs="Arial"/>
          <w:color w:val="000000"/>
        </w:rPr>
      </w:pPr>
      <w:r>
        <w:rPr>
          <w:rFonts w:ascii="Arial" w:hAnsi="Arial" w:cs="Arial"/>
          <w:color w:val="000000"/>
        </w:rPr>
        <w:t>Verfasser bzw. Herausgeber (Zuname, Vorname ausgeschrieben), Doppelpunkt</w:t>
      </w:r>
    </w:p>
    <w:p>
      <w:pPr>
        <w:numPr>
          <w:ilvl w:val="1"/>
          <w:numId w:val="11"/>
        </w:numPr>
        <w:tabs>
          <w:tab w:val="clear" w:pos="1788"/>
          <w:tab w:val="num" w:pos="567"/>
          <w:tab w:val="num" w:pos="993"/>
        </w:tabs>
        <w:overflowPunct/>
        <w:spacing w:before="60"/>
        <w:ind w:left="993" w:hanging="284"/>
        <w:textAlignment w:val="auto"/>
        <w:rPr>
          <w:rFonts w:ascii="Arial" w:hAnsi="Arial" w:cs="Arial"/>
          <w:color w:val="000000"/>
        </w:rPr>
      </w:pPr>
      <w:r>
        <w:rPr>
          <w:rFonts w:ascii="Arial" w:hAnsi="Arial" w:cs="Arial"/>
          <w:color w:val="000000"/>
        </w:rPr>
        <w:t>Titel mit Untertitel (durch Punkt voneinander getrennt)</w:t>
      </w:r>
    </w:p>
    <w:p>
      <w:pPr>
        <w:numPr>
          <w:ilvl w:val="1"/>
          <w:numId w:val="11"/>
        </w:numPr>
        <w:tabs>
          <w:tab w:val="clear" w:pos="1788"/>
          <w:tab w:val="num" w:pos="993"/>
        </w:tabs>
        <w:overflowPunct/>
        <w:spacing w:before="60"/>
        <w:ind w:left="993" w:hanging="284"/>
        <w:textAlignment w:val="auto"/>
        <w:rPr>
          <w:rFonts w:ascii="Arial" w:hAnsi="Arial" w:cs="Arial"/>
          <w:color w:val="000000"/>
        </w:rPr>
      </w:pPr>
      <w:r>
        <w:rPr>
          <w:rFonts w:ascii="Arial" w:hAnsi="Arial" w:cs="Arial"/>
          <w:color w:val="000000"/>
        </w:rPr>
        <w:t>Erscheinungsort und  Erscheinungsjahr – Fehlen diese Angaben im betreffenden Werk, so ist anzugeben</w:t>
      </w:r>
    </w:p>
    <w:p>
      <w:pPr>
        <w:numPr>
          <w:ilvl w:val="1"/>
          <w:numId w:val="11"/>
        </w:numPr>
        <w:tabs>
          <w:tab w:val="clear" w:pos="1788"/>
          <w:tab w:val="num" w:pos="993"/>
        </w:tabs>
        <w:overflowPunct/>
        <w:spacing w:before="60"/>
        <w:ind w:left="284" w:firstLine="425"/>
        <w:textAlignment w:val="auto"/>
        <w:rPr>
          <w:rFonts w:ascii="Arial" w:hAnsi="Arial" w:cs="Arial"/>
          <w:color w:val="000000"/>
        </w:rPr>
      </w:pPr>
      <w:r>
        <w:rPr>
          <w:rFonts w:ascii="Arial" w:hAnsi="Arial" w:cs="Arial"/>
          <w:color w:val="000000"/>
        </w:rPr>
        <w:t>o.O. (ohne Ort) bzw. o.J. (ohne Jahr)</w:t>
      </w:r>
    </w:p>
    <w:p>
      <w:pPr>
        <w:tabs>
          <w:tab w:val="left" w:pos="709"/>
        </w:tabs>
        <w:overflowPunct/>
        <w:spacing w:before="60"/>
        <w:ind w:left="709"/>
        <w:textAlignment w:val="auto"/>
        <w:rPr>
          <w:rFonts w:ascii="Arial" w:hAnsi="Arial" w:cs="Arial"/>
          <w:color w:val="000000"/>
        </w:rPr>
      </w:pPr>
      <w:r>
        <w:rPr>
          <w:rFonts w:ascii="Arial" w:hAnsi="Arial" w:cs="Arial"/>
          <w:color w:val="000000"/>
        </w:rPr>
        <w:t>Falls es sich nicht um die erste Auflage handelt, wird die Auflage durch eine hochgestellte Ziffer vor dem Erscheinungsjahr eigens vermerkt.</w:t>
      </w:r>
    </w:p>
    <w:p>
      <w:pPr>
        <w:overflowPunct/>
        <w:spacing w:before="120"/>
        <w:ind w:left="1559" w:hanging="850"/>
        <w:jc w:val="both"/>
        <w:textAlignment w:val="auto"/>
        <w:rPr>
          <w:rFonts w:ascii="Arial" w:hAnsi="Arial" w:cs="Arial"/>
          <w:b/>
          <w:bCs/>
          <w:color w:val="000000"/>
        </w:rPr>
      </w:pPr>
      <w:r>
        <w:rPr>
          <w:rFonts w:ascii="Arial" w:hAnsi="Arial" w:cs="Arial"/>
          <w:b/>
          <w:bCs/>
          <w:color w:val="000000"/>
        </w:rPr>
        <w:t>Beispiele:</w:t>
      </w:r>
    </w:p>
    <w:p>
      <w:pPr>
        <w:numPr>
          <w:ilvl w:val="2"/>
          <w:numId w:val="11"/>
        </w:numPr>
        <w:tabs>
          <w:tab w:val="clear" w:pos="2508"/>
          <w:tab w:val="left" w:pos="567"/>
          <w:tab w:val="num"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60"/>
        <w:ind w:left="568" w:firstLine="141"/>
        <w:jc w:val="both"/>
        <w:rPr>
          <w:rFonts w:ascii="Arial" w:hAnsi="Arial" w:cs="Arial"/>
          <w:color w:val="000000"/>
        </w:rPr>
      </w:pPr>
      <w:r>
        <w:rPr>
          <w:rFonts w:ascii="Arial" w:hAnsi="Arial" w:cs="Arial"/>
          <w:color w:val="000000"/>
        </w:rPr>
        <w:t xml:space="preserve">Hoefert, Sigfrid: Das Drama des Naturalismus. Stuttgart </w:t>
      </w:r>
      <w:r>
        <w:rPr>
          <w:rFonts w:ascii="Arial" w:hAnsi="Arial" w:cs="Arial"/>
          <w:color w:val="000000"/>
          <w:vertAlign w:val="superscript"/>
        </w:rPr>
        <w:t>3</w:t>
      </w:r>
      <w:r>
        <w:rPr>
          <w:rFonts w:ascii="Arial" w:hAnsi="Arial" w:cs="Arial"/>
          <w:color w:val="000000"/>
        </w:rPr>
        <w:t>1979</w:t>
      </w:r>
    </w:p>
    <w:p>
      <w:pPr>
        <w:numPr>
          <w:ilvl w:val="2"/>
          <w:numId w:val="11"/>
        </w:numPr>
        <w:tabs>
          <w:tab w:val="clear" w:pos="2508"/>
          <w:tab w:val="left" w:pos="567"/>
          <w:tab w:val="num"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60"/>
        <w:ind w:left="568" w:firstLine="141"/>
        <w:jc w:val="both"/>
        <w:rPr>
          <w:rFonts w:ascii="Arial" w:hAnsi="Arial" w:cs="Arial"/>
          <w:color w:val="000000"/>
        </w:rPr>
      </w:pPr>
      <w:r>
        <w:rPr>
          <w:rFonts w:ascii="Arial" w:hAnsi="Arial" w:cs="Arial"/>
          <w:color w:val="000000"/>
        </w:rPr>
        <w:t>Hug, Theo (Hrsg.): Einführung in das wissenschaftliche Arbeiten. Baltmannsweiler 2001</w:t>
      </w:r>
    </w:p>
    <w:p>
      <w:pPr>
        <w:numPr>
          <w:ilvl w:val="2"/>
          <w:numId w:val="11"/>
        </w:numPr>
        <w:tabs>
          <w:tab w:val="clear" w:pos="2508"/>
          <w:tab w:val="left" w:pos="567"/>
          <w:tab w:val="num"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60"/>
        <w:ind w:left="568" w:firstLine="141"/>
        <w:jc w:val="both"/>
        <w:rPr>
          <w:rFonts w:ascii="Arial" w:hAnsi="Arial" w:cs="Arial"/>
          <w:color w:val="000000"/>
        </w:rPr>
      </w:pPr>
      <w:r>
        <w:rPr>
          <w:rFonts w:ascii="Arial" w:hAnsi="Arial" w:cs="Arial"/>
          <w:bCs/>
          <w:color w:val="000000"/>
        </w:rPr>
        <w:t>Nasiri, Omar: Mein Leben bei al-Qaida. Die Geschichte eines Spions. München 2006</w:t>
      </w:r>
    </w:p>
    <w:p>
      <w:pPr>
        <w:numPr>
          <w:ilvl w:val="2"/>
          <w:numId w:val="11"/>
        </w:numPr>
        <w:tabs>
          <w:tab w:val="clear" w:pos="2508"/>
          <w:tab w:val="left" w:pos="567"/>
          <w:tab w:val="num" w:pos="9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60"/>
        <w:ind w:left="568" w:firstLine="141"/>
        <w:jc w:val="both"/>
        <w:rPr>
          <w:rFonts w:ascii="Arial" w:hAnsi="Arial" w:cs="Arial"/>
          <w:color w:val="000000"/>
        </w:rPr>
      </w:pPr>
      <w:r>
        <w:rPr>
          <w:rFonts w:ascii="Arial" w:hAnsi="Arial" w:cs="Arial"/>
          <w:color w:val="000000"/>
        </w:rPr>
        <w:t>Schuster, Michael u.a.: Das W-Seminar. Einführung in das wissenschaftliche Arbeiten. Bamberg 2009</w:t>
      </w:r>
    </w:p>
    <w:p>
      <w:p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08"/>
        <w:jc w:val="both"/>
        <w:rPr>
          <w:rFonts w:ascii="Arial" w:hAnsi="Arial" w:cs="Arial"/>
          <w:color w:val="000000"/>
        </w:rPr>
      </w:pPr>
    </w:p>
    <w:p>
      <w:pPr>
        <w:pStyle w:val="Textkrper21"/>
        <w:tabs>
          <w:tab w:val="clear" w:pos="720"/>
          <w:tab w:val="left" w:pos="709"/>
        </w:tabs>
        <w:spacing w:before="120" w:after="60"/>
        <w:ind w:left="0"/>
        <w:rPr>
          <w:rFonts w:ascii="Arial" w:hAnsi="Arial" w:cs="Arial"/>
          <w:b/>
          <w:bCs/>
        </w:rPr>
      </w:pPr>
      <w:r>
        <w:rPr>
          <w:rFonts w:ascii="Arial" w:hAnsi="Arial" w:cs="Arial"/>
          <w:b/>
          <w:bCs/>
        </w:rPr>
        <w:t xml:space="preserve">2.10.2 </w:t>
      </w:r>
      <w:r>
        <w:rPr>
          <w:rFonts w:ascii="Arial" w:hAnsi="Arial" w:cs="Arial"/>
          <w:b/>
          <w:bCs/>
        </w:rPr>
        <w:tab/>
        <w:t>Zeitschriften/Zeitungen</w:t>
      </w:r>
    </w:p>
    <w:p>
      <w:pPr>
        <w:numPr>
          <w:ilvl w:val="1"/>
          <w:numId w:val="11"/>
        </w:numPr>
        <w:tabs>
          <w:tab w:val="clear" w:pos="1788"/>
          <w:tab w:val="num" w:pos="993"/>
        </w:tabs>
        <w:overflowPunct/>
        <w:spacing w:before="60"/>
        <w:ind w:left="284" w:firstLine="425"/>
        <w:textAlignment w:val="auto"/>
        <w:rPr>
          <w:rFonts w:ascii="Arial" w:hAnsi="Arial" w:cs="Arial"/>
          <w:color w:val="000000"/>
        </w:rPr>
      </w:pPr>
      <w:r>
        <w:rPr>
          <w:rFonts w:ascii="Arial" w:hAnsi="Arial" w:cs="Arial"/>
          <w:color w:val="000000"/>
        </w:rPr>
        <w:t>Verfasser (Zuname, Vorname ausgeschrieben), Doppelpunkt</w:t>
      </w:r>
    </w:p>
    <w:p>
      <w:pPr>
        <w:numPr>
          <w:ilvl w:val="1"/>
          <w:numId w:val="11"/>
        </w:numPr>
        <w:tabs>
          <w:tab w:val="clear" w:pos="1788"/>
          <w:tab w:val="num" w:pos="993"/>
        </w:tabs>
        <w:overflowPunct/>
        <w:spacing w:before="60"/>
        <w:ind w:left="284" w:firstLine="425"/>
        <w:textAlignment w:val="auto"/>
        <w:rPr>
          <w:rFonts w:ascii="Arial" w:hAnsi="Arial" w:cs="Arial"/>
          <w:color w:val="000000"/>
        </w:rPr>
      </w:pPr>
      <w:r>
        <w:rPr>
          <w:rFonts w:ascii="Arial" w:hAnsi="Arial" w:cs="Arial"/>
          <w:color w:val="000000"/>
        </w:rPr>
        <w:t>Titel des Aufsatzes bzw. Artikels (Punkt)</w:t>
      </w:r>
    </w:p>
    <w:p>
      <w:pPr>
        <w:numPr>
          <w:ilvl w:val="1"/>
          <w:numId w:val="11"/>
        </w:numPr>
        <w:tabs>
          <w:tab w:val="clear" w:pos="1788"/>
          <w:tab w:val="num" w:pos="993"/>
        </w:tabs>
        <w:overflowPunct/>
        <w:spacing w:before="60"/>
        <w:ind w:left="284" w:firstLine="425"/>
        <w:textAlignment w:val="auto"/>
        <w:rPr>
          <w:rFonts w:ascii="Arial" w:hAnsi="Arial" w:cs="Arial"/>
          <w:color w:val="000000"/>
        </w:rPr>
      </w:pPr>
      <w:r>
        <w:rPr>
          <w:rFonts w:ascii="Arial" w:hAnsi="Arial" w:cs="Arial"/>
          <w:color w:val="000000"/>
        </w:rPr>
        <w:t>In: Titel der Zeitschrift/Zeitung</w:t>
      </w:r>
    </w:p>
    <w:p>
      <w:pPr>
        <w:numPr>
          <w:ilvl w:val="1"/>
          <w:numId w:val="11"/>
        </w:numPr>
        <w:tabs>
          <w:tab w:val="clear" w:pos="1788"/>
          <w:tab w:val="num" w:pos="993"/>
        </w:tabs>
        <w:overflowPunct/>
        <w:spacing w:before="60"/>
        <w:ind w:left="284" w:firstLine="425"/>
        <w:textAlignment w:val="auto"/>
        <w:rPr>
          <w:rFonts w:ascii="Arial" w:hAnsi="Arial" w:cs="Arial"/>
          <w:color w:val="000000"/>
        </w:rPr>
      </w:pPr>
      <w:r>
        <w:rPr>
          <w:rFonts w:ascii="Arial" w:hAnsi="Arial" w:cs="Arial"/>
          <w:color w:val="000000"/>
        </w:rPr>
        <w:t>Nummer und Jahrgang der Zeitschrift (in Klammern); bei Zeitungen auch Datum, Seitenangabe</w:t>
      </w:r>
    </w:p>
    <w:p>
      <w:pPr>
        <w:overflowPunct/>
        <w:spacing w:before="120"/>
        <w:ind w:left="1559" w:hanging="850"/>
        <w:jc w:val="both"/>
        <w:textAlignment w:val="auto"/>
        <w:rPr>
          <w:rFonts w:ascii="Arial" w:hAnsi="Arial" w:cs="Arial"/>
          <w:b/>
          <w:bCs/>
          <w:color w:val="000000"/>
        </w:rPr>
      </w:pPr>
      <w:r>
        <w:rPr>
          <w:rFonts w:ascii="Arial" w:hAnsi="Arial" w:cs="Arial"/>
          <w:b/>
          <w:bCs/>
          <w:color w:val="000000"/>
        </w:rPr>
        <w:t>Beispiele:</w:t>
      </w:r>
    </w:p>
    <w:p>
      <w:pPr>
        <w:numPr>
          <w:ilvl w:val="2"/>
          <w:numId w:val="13"/>
        </w:numPr>
        <w:tabs>
          <w:tab w:val="clear" w:pos="2520"/>
          <w:tab w:val="num" w:pos="993"/>
        </w:tabs>
        <w:overflowPunct/>
        <w:spacing w:before="60"/>
        <w:ind w:left="993" w:hanging="284"/>
        <w:jc w:val="both"/>
        <w:textAlignment w:val="auto"/>
        <w:rPr>
          <w:rFonts w:ascii="Arial" w:hAnsi="Arial" w:cs="Arial"/>
          <w:b/>
          <w:bCs/>
          <w:color w:val="000000"/>
        </w:rPr>
      </w:pPr>
      <w:r>
        <w:rPr>
          <w:rFonts w:ascii="Arial" w:hAnsi="Arial" w:cs="Arial"/>
          <w:color w:val="000000"/>
        </w:rPr>
        <w:t xml:space="preserve">Kilian, Wim/Kirchner, Carl: Kein geteiltes Recht in einem geeinten Deutschland. In: Süddeutsche Zeitung Nr. 244 vom 23.10.1990, S. 26 </w:t>
      </w:r>
    </w:p>
    <w:p>
      <w:pPr>
        <w:numPr>
          <w:ilvl w:val="2"/>
          <w:numId w:val="13"/>
        </w:numPr>
        <w:tabs>
          <w:tab w:val="clear" w:pos="2520"/>
          <w:tab w:val="num" w:pos="993"/>
        </w:tabs>
        <w:overflowPunct/>
        <w:spacing w:before="60"/>
        <w:ind w:left="993" w:hanging="284"/>
        <w:jc w:val="both"/>
        <w:textAlignment w:val="auto"/>
        <w:rPr>
          <w:rFonts w:ascii="Arial" w:hAnsi="Arial" w:cs="Arial"/>
          <w:color w:val="000000"/>
        </w:rPr>
      </w:pPr>
      <w:r>
        <w:rPr>
          <w:rFonts w:ascii="Arial" w:hAnsi="Arial" w:cs="Arial"/>
          <w:color w:val="000000"/>
        </w:rPr>
        <w:t xml:space="preserve">Probst, Arne: Bio- und Gentechnik als Schlüsseltechnologie. In: Politische Studien, 285 (1986), S. 56 </w:t>
      </w:r>
    </w:p>
    <w:p>
      <w:pPr>
        <w:numPr>
          <w:ilvl w:val="12"/>
          <w:numId w:val="0"/>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2"/>
        <w:jc w:val="both"/>
        <w:rPr>
          <w:rFonts w:ascii="Arial" w:hAnsi="Arial" w:cs="Arial"/>
          <w:strike/>
          <w:color w:val="FF0000"/>
        </w:rPr>
      </w:pPr>
    </w:p>
    <w:p>
      <w:pPr>
        <w:pStyle w:val="Textkrper21"/>
        <w:tabs>
          <w:tab w:val="clear" w:pos="720"/>
          <w:tab w:val="left" w:pos="709"/>
        </w:tabs>
        <w:spacing w:before="120" w:after="60"/>
        <w:ind w:left="0"/>
        <w:rPr>
          <w:rFonts w:ascii="Arial" w:hAnsi="Arial" w:cs="Arial"/>
          <w:b/>
          <w:bCs/>
        </w:rPr>
      </w:pPr>
      <w:r>
        <w:rPr>
          <w:rFonts w:ascii="Arial" w:hAnsi="Arial" w:cs="Arial"/>
          <w:b/>
          <w:bCs/>
        </w:rPr>
        <w:t>2.10.3</w:t>
      </w:r>
      <w:r>
        <w:rPr>
          <w:rFonts w:ascii="Arial" w:hAnsi="Arial" w:cs="Arial"/>
          <w:b/>
          <w:bCs/>
        </w:rPr>
        <w:tab/>
        <w:t>Quellen aus dem Internet</w:t>
      </w:r>
    </w:p>
    <w:p>
      <w:pPr>
        <w:overflowPunct/>
        <w:ind w:left="709"/>
        <w:jc w:val="both"/>
        <w:textAlignment w:val="auto"/>
        <w:rPr>
          <w:rFonts w:ascii="Arial" w:hAnsi="Arial" w:cs="Arial"/>
          <w:color w:val="000000"/>
        </w:rPr>
      </w:pPr>
      <w:r>
        <w:rPr>
          <w:rFonts w:ascii="Arial" w:hAnsi="Arial" w:cs="Arial"/>
          <w:color w:val="000000"/>
        </w:rPr>
        <w:t>Im Literaturverzeichnis wird neben den üblichen Angaben (Verfasser, Titel) die komplette Internet-Adresse angegeben. Sie beginnt mit den Zeichen „http://“. Danach müssen alle weiteren Zeichen der Adresse, einschließlich der Punkte, Bindestriche, Schrägstriche etc. exakt angegeben werden. Falls vorhanden wird das Erscheinungsdatum/Stand angeführt, in jedem Fall jedoch das Aufrufdatum.</w:t>
      </w:r>
    </w:p>
    <w:p>
      <w:pPr>
        <w:overflowPunct/>
        <w:ind w:left="709"/>
        <w:jc w:val="both"/>
        <w:textAlignment w:val="auto"/>
        <w:rPr>
          <w:rFonts w:ascii="Arial" w:hAnsi="Arial" w:cs="Arial"/>
          <w:color w:val="000000"/>
        </w:rPr>
      </w:pPr>
      <w:r>
        <w:rPr>
          <w:rFonts w:ascii="Arial" w:hAnsi="Arial" w:cs="Arial"/>
          <w:color w:val="000000"/>
        </w:rPr>
        <w:t>Der Arbeit muss ein Ausdruck, auf dem die oben genannten Daten sichtbar sind, beigelegt sein (auch in digitaler Form möglich).</w:t>
      </w:r>
    </w:p>
    <w:p>
      <w:pPr>
        <w:overflowPunct/>
        <w:ind w:left="709"/>
        <w:jc w:val="both"/>
        <w:textAlignment w:val="auto"/>
        <w:rPr>
          <w:rFonts w:ascii="Arial" w:hAnsi="Arial" w:cs="Arial"/>
          <w:color w:val="000000"/>
        </w:rPr>
      </w:pPr>
      <w:r>
        <w:rPr>
          <w:rFonts w:ascii="Arial" w:hAnsi="Arial" w:cs="Arial"/>
          <w:color w:val="000000"/>
        </w:rPr>
        <w:t>Da die im Internet verfügbaren Angebote wechseln, wird der Korrektor nur so zuverlässig in der Lage sein, den Grad der Eigenleistung zu überprüfen.</w:t>
      </w:r>
    </w:p>
    <w:p>
      <w:pPr>
        <w:overflowPunct/>
        <w:spacing w:before="120"/>
        <w:ind w:left="1559" w:hanging="850"/>
        <w:jc w:val="both"/>
        <w:textAlignment w:val="auto"/>
        <w:rPr>
          <w:rFonts w:ascii="Arial" w:hAnsi="Arial" w:cs="Arial"/>
          <w:b/>
          <w:bCs/>
          <w:color w:val="000000"/>
        </w:rPr>
      </w:pPr>
      <w:r>
        <w:rPr>
          <w:rFonts w:ascii="Arial" w:hAnsi="Arial" w:cs="Arial"/>
          <w:b/>
          <w:bCs/>
          <w:color w:val="000000"/>
        </w:rPr>
        <w:t>Beispiele:</w:t>
      </w:r>
    </w:p>
    <w:p>
      <w:pPr>
        <w:numPr>
          <w:ilvl w:val="2"/>
          <w:numId w:val="13"/>
        </w:numPr>
        <w:tabs>
          <w:tab w:val="clear" w:pos="2520"/>
        </w:tabs>
        <w:overflowPunct/>
        <w:spacing w:before="60"/>
        <w:ind w:left="993" w:hanging="284"/>
        <w:jc w:val="both"/>
        <w:textAlignment w:val="auto"/>
        <w:rPr>
          <w:rFonts w:ascii="Arial" w:hAnsi="Arial" w:cs="Arial"/>
          <w:color w:val="000000"/>
        </w:rPr>
      </w:pPr>
      <w:r>
        <w:rPr>
          <w:rFonts w:ascii="Arial" w:hAnsi="Arial" w:cs="Arial"/>
          <w:color w:val="000000"/>
        </w:rPr>
        <w:t>Brichzin, Paul: Krümel und Monster. Ein Unterrichtskonzept zur Einführung in die objektorientierte Modellierung und Programmierung.</w:t>
      </w:r>
      <w:r>
        <w:rPr>
          <w:rFonts w:ascii="Arial" w:hAnsi="Arial" w:cs="Arial"/>
          <w:color w:val="000000"/>
        </w:rPr>
        <w:br/>
        <w:t>http://www.kruemelundmonster.de/</w:t>
      </w:r>
      <w:r>
        <w:rPr>
          <w:rFonts w:ascii="SymbolMT" w:hAnsi="SymbolMT" w:cs="SymbolMT"/>
          <w:color w:val="000000"/>
        </w:rPr>
        <w:t>unterrichtskonzept.html</w:t>
      </w:r>
      <w:r>
        <w:rPr>
          <w:rFonts w:ascii="Arial" w:hAnsi="Arial" w:cs="Arial"/>
          <w:color w:val="000000"/>
        </w:rPr>
        <w:t xml:space="preserve"> </w:t>
      </w:r>
      <w:r>
        <w:rPr>
          <w:rFonts w:ascii="Arial" w:hAnsi="Arial" w:cs="Arial"/>
          <w:color w:val="000000"/>
        </w:rPr>
        <w:br/>
        <w:t>Stand 17.11.2009</w:t>
      </w:r>
      <w:r>
        <w:rPr>
          <w:rFonts w:ascii="Arial" w:hAnsi="Arial" w:cs="Arial"/>
          <w:color w:val="000000"/>
        </w:rPr>
        <w:br/>
        <w:t>Aufrufdatum: 20.12.2009</w:t>
      </w:r>
    </w:p>
    <w:p>
      <w:pPr>
        <w:numPr>
          <w:ilvl w:val="2"/>
          <w:numId w:val="13"/>
        </w:numPr>
        <w:tabs>
          <w:tab w:val="clear" w:pos="2520"/>
        </w:tabs>
        <w:overflowPunct/>
        <w:spacing w:before="60"/>
        <w:ind w:left="993" w:hanging="284"/>
        <w:jc w:val="both"/>
        <w:textAlignment w:val="auto"/>
        <w:rPr>
          <w:rFonts w:ascii="Arial" w:hAnsi="Arial" w:cs="Arial"/>
          <w:color w:val="000000"/>
        </w:rPr>
      </w:pPr>
      <w:r>
        <w:rPr>
          <w:rFonts w:ascii="Arial" w:hAnsi="Arial" w:cs="Arial"/>
          <w:bCs/>
          <w:color w:val="000000"/>
        </w:rPr>
        <w:t>Ferhad Ibrahim:</w:t>
      </w:r>
      <w:r>
        <w:rPr>
          <w:rFonts w:ascii="Arial" w:hAnsi="Arial" w:cs="Arial"/>
          <w:color w:val="000000"/>
        </w:rPr>
        <w:t xml:space="preserve"> Syrien nach Hafiz al-Assad: Zwischen Kontinuität und Wandel. In:</w:t>
      </w:r>
      <w:r>
        <w:rPr>
          <w:rFonts w:ascii="Arial" w:hAnsi="Arial" w:cs="Arial"/>
          <w:b/>
          <w:bCs/>
          <w:color w:val="000000"/>
        </w:rPr>
        <w:t xml:space="preserve"> </w:t>
      </w:r>
      <w:r>
        <w:rPr>
          <w:rFonts w:ascii="Arial" w:hAnsi="Arial" w:cs="Arial"/>
          <w:bCs/>
          <w:color w:val="000000"/>
        </w:rPr>
        <w:t>Aus Politik und Zeitgeschichte B 49 (2000)</w:t>
      </w:r>
      <w:r>
        <w:rPr>
          <w:rFonts w:ascii="Arial" w:hAnsi="Arial" w:cs="Arial"/>
          <w:color w:val="000000"/>
        </w:rPr>
        <w:br/>
      </w:r>
      <w:hyperlink r:id="rId10" w:history="1">
        <w:r>
          <w:rPr>
            <w:rStyle w:val="Hyperlink"/>
            <w:rFonts w:ascii="Arial" w:hAnsi="Arial" w:cs="Arial"/>
            <w:color w:val="000000"/>
          </w:rPr>
          <w:t>http://www.bpb.de/publikationen/V8F2UP,0,0,Syrien_nach_Hafiz_alAsad%3A_Zwischen_Kontinuit%E4t_und_Wandel.html</w:t>
        </w:r>
      </w:hyperlink>
      <w:r>
        <w:rPr>
          <w:rFonts w:ascii="Arial" w:hAnsi="Arial" w:cs="Arial"/>
          <w:color w:val="000000"/>
        </w:rPr>
        <w:br/>
      </w:r>
      <w:r>
        <w:rPr>
          <w:rFonts w:ascii="Arial" w:hAnsi="Arial" w:cs="Arial"/>
          <w:bCs/>
          <w:color w:val="000000"/>
        </w:rPr>
        <w:t>Aufrufdatum: 18.09.2010</w:t>
      </w:r>
    </w:p>
    <w:p>
      <w:pPr>
        <w:pStyle w:val="Textkrper21"/>
        <w:tabs>
          <w:tab w:val="clear" w:pos="720"/>
          <w:tab w:val="left" w:pos="709"/>
        </w:tabs>
        <w:spacing w:before="120" w:after="60"/>
        <w:ind w:left="0"/>
        <w:rPr>
          <w:rFonts w:ascii="Arial" w:hAnsi="Arial" w:cs="Arial"/>
          <w:b/>
          <w:bCs/>
        </w:rPr>
      </w:pPr>
      <w:r>
        <w:rPr>
          <w:rFonts w:ascii="Arial" w:hAnsi="Arial" w:cs="Arial"/>
          <w:b/>
          <w:bCs/>
        </w:rPr>
        <w:t xml:space="preserve">2.11 </w:t>
      </w:r>
      <w:r>
        <w:rPr>
          <w:rFonts w:ascii="Arial" w:hAnsi="Arial" w:cs="Arial"/>
          <w:b/>
          <w:bCs/>
        </w:rPr>
        <w:tab/>
        <w:t>Materialien</w:t>
      </w:r>
    </w:p>
    <w:p>
      <w:pPr>
        <w:overflowPunct/>
        <w:ind w:left="709"/>
        <w:jc w:val="both"/>
        <w:textAlignment w:val="auto"/>
        <w:rPr>
          <w:rFonts w:ascii="Arial" w:hAnsi="Arial" w:cs="Arial"/>
          <w:color w:val="000000"/>
        </w:rPr>
      </w:pPr>
      <w:r>
        <w:rPr>
          <w:rFonts w:ascii="Arial" w:hAnsi="Arial" w:cs="Arial"/>
          <w:color w:val="000000"/>
        </w:rPr>
        <w:t>Werden Materialien beigefügt, so sind diese zu nummerieren und in eine Liste aufzunehmen.</w:t>
      </w:r>
    </w:p>
    <w:p>
      <w:pPr>
        <w:pStyle w:val="Textkrper21"/>
        <w:tabs>
          <w:tab w:val="clear" w:pos="720"/>
          <w:tab w:val="left" w:pos="709"/>
        </w:tabs>
        <w:spacing w:before="120" w:after="60"/>
        <w:ind w:left="0"/>
        <w:rPr>
          <w:rFonts w:ascii="Arial" w:hAnsi="Arial" w:cs="Arial"/>
          <w:b/>
          <w:bCs/>
        </w:rPr>
      </w:pPr>
      <w:r>
        <w:rPr>
          <w:rFonts w:ascii="Arial" w:hAnsi="Arial" w:cs="Arial"/>
          <w:b/>
          <w:bCs/>
        </w:rPr>
        <w:t xml:space="preserve">2.12 </w:t>
      </w:r>
      <w:r>
        <w:rPr>
          <w:rFonts w:ascii="Arial" w:hAnsi="Arial" w:cs="Arial"/>
          <w:b/>
          <w:bCs/>
        </w:rPr>
        <w:tab/>
        <w:t>Abbildungen</w:t>
      </w:r>
    </w:p>
    <w:p>
      <w:pPr>
        <w:overflowPunct/>
        <w:ind w:left="709"/>
        <w:jc w:val="both"/>
        <w:textAlignment w:val="auto"/>
        <w:rPr>
          <w:rFonts w:ascii="Arial" w:hAnsi="Arial" w:cs="Arial"/>
          <w:color w:val="000000"/>
        </w:rPr>
      </w:pPr>
      <w:r>
        <w:rPr>
          <w:rFonts w:ascii="Arial" w:hAnsi="Arial" w:cs="Arial"/>
          <w:color w:val="000000"/>
        </w:rPr>
        <w:t>Abbildungen erhalten in der Regel eine Nummer und eine Bezeichnung, wenn erforderlich zusätzlich einen begleitenden Text direkt unter der Abbildung.</w:t>
      </w:r>
    </w:p>
    <w:p>
      <w:pPr>
        <w:overflowPunct/>
        <w:ind w:left="709"/>
        <w:jc w:val="both"/>
        <w:textAlignment w:val="auto"/>
        <w:rPr>
          <w:rFonts w:ascii="Arial" w:hAnsi="Arial" w:cs="Arial"/>
          <w:color w:val="000000"/>
        </w:rPr>
      </w:pPr>
      <w:r>
        <w:rPr>
          <w:rFonts w:ascii="Arial" w:hAnsi="Arial" w:cs="Arial"/>
          <w:color w:val="000000"/>
        </w:rPr>
        <w:t xml:space="preserve">Bei übernommenen Abbildungen ist die Quelle anzugeben. </w:t>
      </w:r>
    </w:p>
    <w:p>
      <w:pPr>
        <w:overflowPunct/>
        <w:jc w:val="both"/>
        <w:textAlignment w:val="auto"/>
        <w:rPr>
          <w:rFonts w:ascii="Arial" w:hAnsi="Arial" w:cs="Arial"/>
          <w:b/>
          <w:bCs/>
          <w:kern w:val="32"/>
        </w:rPr>
      </w:pPr>
      <w:bookmarkStart w:id="2" w:name="art"/>
      <w:bookmarkEnd w:id="2"/>
    </w:p>
    <w:p>
      <w:pPr>
        <w:tabs>
          <w:tab w:val="left" w:pos="709"/>
        </w:tabs>
        <w:overflowPunct/>
        <w:jc w:val="both"/>
        <w:textAlignment w:val="auto"/>
        <w:rPr>
          <w:rFonts w:ascii="Arial" w:hAnsi="Arial" w:cs="Arial"/>
        </w:rPr>
      </w:pPr>
      <w:r>
        <w:rPr>
          <w:rFonts w:ascii="Arial" w:hAnsi="Arial" w:cs="Arial"/>
          <w:b/>
          <w:sz w:val="24"/>
          <w:szCs w:val="24"/>
        </w:rPr>
        <w:t xml:space="preserve">3. </w:t>
      </w:r>
      <w:r>
        <w:rPr>
          <w:rFonts w:ascii="Arial" w:hAnsi="Arial" w:cs="Arial"/>
          <w:b/>
          <w:sz w:val="24"/>
          <w:szCs w:val="24"/>
        </w:rPr>
        <w:tab/>
        <w:t>Rechtlicher Hinweis</w:t>
      </w:r>
    </w:p>
    <w:p>
      <w:pPr>
        <w:overflowPunct/>
        <w:ind w:left="709"/>
        <w:jc w:val="both"/>
        <w:textAlignment w:val="auto"/>
        <w:rPr>
          <w:rFonts w:ascii="Arial" w:hAnsi="Arial" w:cs="Arial"/>
          <w:color w:val="000000"/>
        </w:rPr>
      </w:pPr>
      <w:r>
        <w:rPr>
          <w:rFonts w:ascii="Arial" w:hAnsi="Arial" w:cs="Arial"/>
          <w:color w:val="000000"/>
        </w:rPr>
        <w:t>Aus der vom Schüler unterschriebenen Erklärung (s. o.) ergeben sich im Falle eines Unterschleifs rechtliche Konsequenzen. Nicht mit einer Quellenangabe belegte Darstellungen oder Zitate aus anderen Werken (auch aus dem Internet!) sind im Sinne von § 88 GSO Unterschleif. Die Arbeit muss dann mit 0 Punkten bewertet werden. Damit ist die Zulassung zur Abiturprüfung nicht mehr möglich.</w:t>
      </w:r>
    </w:p>
    <w:p>
      <w:pPr>
        <w:pStyle w:val="berschrift2"/>
        <w:ind w:left="993"/>
        <w:jc w:val="left"/>
        <w:rPr>
          <w:rFonts w:ascii="Arial" w:hAnsi="Arial"/>
          <w:spacing w:val="-12"/>
          <w:sz w:val="41"/>
        </w:rPr>
      </w:pPr>
      <w:r>
        <w:br w:type="page"/>
      </w:r>
      <w:r>
        <w:rPr>
          <w:rFonts w:ascii="Arial" w:hAnsi="Arial"/>
          <w:spacing w:val="-12"/>
          <w:sz w:val="41"/>
        </w:rPr>
        <w:lastRenderedPageBreak/>
        <w:t>Werner-von-Siemens-Gymnasium Regensburg</w:t>
      </w:r>
    </w:p>
    <w:p>
      <w:pPr>
        <w:pStyle w:val="berschrift1"/>
        <w:ind w:left="993"/>
        <w:rPr>
          <w:spacing w:val="-12"/>
          <w:sz w:val="18"/>
          <w:u w:val="single"/>
        </w:rPr>
      </w:pPr>
      <w:r>
        <w:rPr>
          <w:noProof/>
          <w:spacing w:val="-12"/>
          <w:sz w:val="41"/>
        </w:rPr>
        <w:drawing>
          <wp:anchor distT="0" distB="0" distL="114300" distR="114300" simplePos="0" relativeHeight="251658752" behindDoc="0" locked="0" layoutInCell="1" allowOverlap="1">
            <wp:simplePos x="0" y="0"/>
            <wp:positionH relativeFrom="column">
              <wp:posOffset>5715</wp:posOffset>
            </wp:positionH>
            <wp:positionV relativeFrom="paragraph">
              <wp:posOffset>-293370</wp:posOffset>
            </wp:positionV>
            <wp:extent cx="619125" cy="561975"/>
            <wp:effectExtent l="0" t="0" r="9525" b="9525"/>
            <wp:wrapNone/>
            <wp:docPr id="16" name="Bild 16" descr="w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2"/>
          <w:sz w:val="18"/>
        </w:rPr>
        <w:t xml:space="preserve">Naturwissenschaftlich-technologisches </w:t>
      </w:r>
      <w:r>
        <w:rPr>
          <w:spacing w:val="-12"/>
          <w:sz w:val="18"/>
        </w:rPr>
        <w:sym w:font="Symbol" w:char="F0A8"/>
      </w:r>
      <w:r>
        <w:rPr>
          <w:spacing w:val="-12"/>
          <w:sz w:val="18"/>
        </w:rPr>
        <w:t xml:space="preserve">Sprachliches </w:t>
      </w:r>
      <w:r>
        <w:rPr>
          <w:spacing w:val="-12"/>
          <w:sz w:val="18"/>
        </w:rPr>
        <w:sym w:font="Symbol" w:char="F0A8"/>
      </w:r>
      <w:r>
        <w:rPr>
          <w:spacing w:val="-12"/>
          <w:sz w:val="18"/>
        </w:rPr>
        <w:t xml:space="preserve"> Wirtschafts- und Sozialwissenschaftliches Gymnasium</w:t>
      </w:r>
    </w:p>
    <w:p>
      <w:pPr>
        <w:tabs>
          <w:tab w:val="left" w:pos="9638"/>
        </w:tabs>
        <w:spacing w:line="240" w:lineRule="atLeast"/>
        <w:jc w:val="center"/>
        <w:rPr>
          <w:rFonts w:ascii="Arial" w:hAnsi="Arial"/>
          <w:b/>
          <w:sz w:val="24"/>
        </w:rPr>
      </w:pPr>
    </w:p>
    <w:p>
      <w:pPr>
        <w:tabs>
          <w:tab w:val="left" w:pos="9638"/>
        </w:tabs>
        <w:spacing w:line="240" w:lineRule="atLeast"/>
        <w:jc w:val="center"/>
        <w:rPr>
          <w:rFonts w:ascii="Arial" w:hAnsi="Arial"/>
          <w:b/>
          <w:sz w:val="24"/>
        </w:rPr>
      </w:pPr>
    </w:p>
    <w:p>
      <w:pPr>
        <w:tabs>
          <w:tab w:val="left" w:pos="9638"/>
        </w:tabs>
        <w:spacing w:line="240" w:lineRule="atLeast"/>
        <w:jc w:val="center"/>
        <w:rPr>
          <w:rFonts w:ascii="Arial" w:hAnsi="Arial"/>
          <w:b/>
          <w:sz w:val="24"/>
        </w:rPr>
      </w:pPr>
    </w:p>
    <w:p>
      <w:pPr>
        <w:jc w:val="center"/>
        <w:rPr>
          <w:rFonts w:ascii="Arial" w:hAnsi="Arial"/>
          <w:b/>
          <w:sz w:val="36"/>
          <w:lang w:val="it-IT"/>
        </w:rPr>
      </w:pPr>
      <w:r>
        <w:rPr>
          <w:rFonts w:ascii="Arial" w:hAnsi="Arial"/>
          <w:b/>
          <w:sz w:val="36"/>
          <w:lang w:val="it-IT"/>
        </w:rPr>
        <w:t>Oberstufenjahrgang 2021/2023</w:t>
      </w:r>
    </w:p>
    <w:p>
      <w:pPr>
        <w:rPr>
          <w:rFonts w:ascii="Arial" w:hAnsi="Arial"/>
          <w:b/>
          <w:sz w:val="24"/>
          <w:lang w:val="it-IT"/>
        </w:rPr>
      </w:pPr>
    </w:p>
    <w:p>
      <w:pPr>
        <w:rPr>
          <w:rFonts w:ascii="Arial" w:hAnsi="Arial"/>
          <w:b/>
          <w:sz w:val="24"/>
          <w:lang w:val="it-IT"/>
        </w:rPr>
      </w:pPr>
    </w:p>
    <w:p>
      <w:pPr>
        <w:rPr>
          <w:rFonts w:ascii="Arial" w:hAnsi="Arial"/>
          <w:b/>
          <w:sz w:val="24"/>
          <w:lang w:val="it-IT"/>
        </w:rPr>
      </w:pPr>
    </w:p>
    <w:p>
      <w:pPr>
        <w:spacing w:line="240" w:lineRule="atLeast"/>
        <w:jc w:val="center"/>
        <w:rPr>
          <w:rFonts w:ascii="Arial" w:hAnsi="Arial"/>
          <w:b/>
          <w:sz w:val="72"/>
          <w:lang w:val="it-IT"/>
        </w:rPr>
      </w:pPr>
      <w:r>
        <w:rPr>
          <w:rFonts w:ascii="Arial" w:hAnsi="Arial"/>
          <w:b/>
          <w:sz w:val="72"/>
          <w:lang w:val="it-IT"/>
        </w:rPr>
        <w:t>S e m i n a r a r b e i t</w:t>
      </w:r>
    </w:p>
    <w:p>
      <w:pPr>
        <w:jc w:val="center"/>
        <w:rPr>
          <w:rFonts w:ascii="Arial" w:hAnsi="Arial"/>
          <w:b/>
          <w:lang w:val="it-IT"/>
        </w:rPr>
      </w:pPr>
    </w:p>
    <w:p>
      <w:pPr>
        <w:spacing w:line="240" w:lineRule="atLeast"/>
        <w:jc w:val="center"/>
        <w:rPr>
          <w:rFonts w:ascii="Arial" w:hAnsi="Arial"/>
          <w:b/>
          <w:sz w:val="32"/>
        </w:rPr>
      </w:pPr>
      <w:r>
        <w:rPr>
          <w:rFonts w:ascii="Arial" w:hAnsi="Arial"/>
          <w:b/>
          <w:sz w:val="32"/>
        </w:rPr>
        <w:t>im Fach</w:t>
      </w:r>
    </w:p>
    <w:p>
      <w:pPr>
        <w:rPr>
          <w:rFonts w:ascii="Arial" w:hAnsi="Arial"/>
          <w:b/>
          <w:sz w:val="24"/>
        </w:rPr>
      </w:pPr>
    </w:p>
    <w:p>
      <w:pPr>
        <w:rPr>
          <w:rFonts w:ascii="Arial" w:hAnsi="Arial"/>
          <w:b/>
          <w:sz w:val="24"/>
        </w:rPr>
      </w:pPr>
    </w:p>
    <w:p>
      <w:pPr>
        <w:jc w:val="center"/>
        <w:rPr>
          <w:rFonts w:ascii="Arial" w:hAnsi="Arial"/>
          <w:b/>
          <w:sz w:val="24"/>
        </w:rPr>
      </w:pPr>
      <w:r>
        <w:rPr>
          <w:rFonts w:ascii="Arial" w:hAnsi="Arial"/>
          <w:b/>
          <w:sz w:val="24"/>
        </w:rPr>
        <w:t>............................................................</w:t>
      </w:r>
    </w:p>
    <w:p>
      <w:pPr>
        <w:rPr>
          <w:rFonts w:ascii="Arial" w:hAnsi="Arial"/>
          <w:b/>
          <w:sz w:val="24"/>
        </w:rPr>
      </w:pPr>
    </w:p>
    <w:p>
      <w:pPr>
        <w:rPr>
          <w:rFonts w:ascii="Arial" w:hAnsi="Arial"/>
          <w:b/>
          <w:sz w:val="24"/>
        </w:rPr>
      </w:pPr>
    </w:p>
    <w:p>
      <w:pPr>
        <w:tabs>
          <w:tab w:val="left" w:pos="2268"/>
        </w:tabs>
        <w:rPr>
          <w:rFonts w:ascii="Arial" w:hAnsi="Arial"/>
          <w:b/>
          <w:sz w:val="24"/>
        </w:rPr>
      </w:pPr>
      <w:r>
        <w:rPr>
          <w:rFonts w:ascii="Arial" w:hAnsi="Arial"/>
          <w:b/>
          <w:sz w:val="32"/>
        </w:rPr>
        <w:t>Thema:</w:t>
      </w:r>
      <w:r>
        <w:rPr>
          <w:rFonts w:ascii="Arial" w:hAnsi="Arial"/>
          <w:b/>
          <w:sz w:val="32"/>
        </w:rPr>
        <w:tab/>
      </w:r>
      <w:r>
        <w:rPr>
          <w:rFonts w:ascii="Arial" w:hAnsi="Arial"/>
          <w:b/>
          <w:sz w:val="24"/>
        </w:rPr>
        <w:t>.............................................................................................................</w:t>
      </w:r>
    </w:p>
    <w:p>
      <w:pPr>
        <w:tabs>
          <w:tab w:val="left" w:pos="3402"/>
        </w:tabs>
        <w:rPr>
          <w:rFonts w:ascii="Arial" w:hAnsi="Arial"/>
          <w:b/>
          <w:sz w:val="24"/>
        </w:rPr>
      </w:pPr>
    </w:p>
    <w:p>
      <w:pPr>
        <w:tabs>
          <w:tab w:val="left" w:pos="2268"/>
        </w:tabs>
        <w:rPr>
          <w:rFonts w:ascii="Arial" w:hAnsi="Arial"/>
          <w:b/>
          <w:sz w:val="24"/>
        </w:rPr>
      </w:pPr>
      <w:r>
        <w:rPr>
          <w:rFonts w:ascii="Arial" w:hAnsi="Arial"/>
          <w:b/>
          <w:sz w:val="24"/>
        </w:rPr>
        <w:tab/>
        <w:t>.............................................................................................................</w:t>
      </w:r>
    </w:p>
    <w:p>
      <w:pPr>
        <w:tabs>
          <w:tab w:val="left" w:pos="3402"/>
        </w:tabs>
        <w:rPr>
          <w:rFonts w:ascii="Arial" w:hAnsi="Arial"/>
          <w:b/>
          <w:sz w:val="32"/>
        </w:rPr>
      </w:pPr>
    </w:p>
    <w:p>
      <w:pPr>
        <w:tabs>
          <w:tab w:val="left" w:pos="2268"/>
        </w:tabs>
        <w:rPr>
          <w:rFonts w:ascii="Arial" w:hAnsi="Arial"/>
          <w:b/>
          <w:sz w:val="24"/>
        </w:rPr>
      </w:pPr>
      <w:r>
        <w:rPr>
          <w:rFonts w:ascii="Arial" w:hAnsi="Arial"/>
          <w:b/>
          <w:sz w:val="32"/>
        </w:rPr>
        <w:t>Verfasser/in:</w:t>
      </w:r>
      <w:r>
        <w:rPr>
          <w:rFonts w:ascii="Arial" w:hAnsi="Arial"/>
          <w:b/>
          <w:sz w:val="32"/>
        </w:rPr>
        <w:tab/>
      </w:r>
      <w:r>
        <w:rPr>
          <w:rFonts w:ascii="Arial" w:hAnsi="Arial"/>
          <w:b/>
          <w:sz w:val="24"/>
        </w:rPr>
        <w:t>.............................................................................................................</w:t>
      </w:r>
    </w:p>
    <w:p>
      <w:pPr>
        <w:rPr>
          <w:rFonts w:ascii="Arial" w:hAnsi="Arial"/>
          <w:b/>
          <w:sz w:val="24"/>
        </w:rPr>
      </w:pPr>
    </w:p>
    <w:p>
      <w:pPr>
        <w:rPr>
          <w:rFonts w:ascii="Arial" w:hAnsi="Arial"/>
          <w:b/>
          <w:sz w:val="24"/>
        </w:rPr>
      </w:pPr>
    </w:p>
    <w:p>
      <w:pPr>
        <w:tabs>
          <w:tab w:val="left" w:pos="2340"/>
          <w:tab w:val="left" w:pos="6521"/>
        </w:tabs>
        <w:rPr>
          <w:rFonts w:ascii="Arial" w:hAnsi="Arial"/>
          <w:b/>
          <w:sz w:val="24"/>
        </w:rPr>
      </w:pPr>
      <w:r>
        <w:rPr>
          <w:rFonts w:ascii="Arial" w:hAnsi="Arial"/>
          <w:b/>
          <w:sz w:val="24"/>
        </w:rPr>
        <w:t>Rahmenthema:</w:t>
      </w:r>
      <w:r>
        <w:rPr>
          <w:rFonts w:ascii="Arial" w:hAnsi="Arial"/>
          <w:b/>
          <w:sz w:val="24"/>
        </w:rPr>
        <w:tab/>
        <w:t>............................................................................................................</w:t>
      </w:r>
    </w:p>
    <w:p>
      <w:pPr>
        <w:tabs>
          <w:tab w:val="left" w:pos="5670"/>
        </w:tabs>
        <w:rPr>
          <w:rFonts w:ascii="Arial" w:hAnsi="Arial"/>
          <w:b/>
          <w:sz w:val="24"/>
        </w:rPr>
      </w:pPr>
    </w:p>
    <w:p>
      <w:pPr>
        <w:tabs>
          <w:tab w:val="left" w:pos="5670"/>
        </w:tabs>
        <w:rPr>
          <w:rFonts w:ascii="Arial" w:hAnsi="Arial"/>
          <w:b/>
          <w:sz w:val="24"/>
        </w:rPr>
      </w:pPr>
    </w:p>
    <w:p>
      <w:pPr>
        <w:tabs>
          <w:tab w:val="left" w:pos="5670"/>
        </w:tabs>
        <w:rPr>
          <w:rFonts w:ascii="Arial" w:hAnsi="Arial"/>
          <w:b/>
          <w:sz w:val="24"/>
        </w:rPr>
      </w:pPr>
      <w:r>
        <w:rPr>
          <w:rFonts w:ascii="Arial" w:hAnsi="Arial"/>
          <w:b/>
          <w:sz w:val="24"/>
        </w:rPr>
        <w:t>Leiter des W-Seminars:</w:t>
      </w:r>
      <w:r>
        <w:rPr>
          <w:rFonts w:ascii="Arial" w:hAnsi="Arial"/>
          <w:b/>
          <w:sz w:val="24"/>
        </w:rPr>
        <w:tab/>
        <w:t>..........................................................</w:t>
      </w:r>
    </w:p>
    <w:p>
      <w:pPr>
        <w:rPr>
          <w:rFonts w:ascii="Arial" w:hAnsi="Arial"/>
          <w:b/>
          <w:sz w:val="24"/>
        </w:rPr>
      </w:pPr>
    </w:p>
    <w:p>
      <w:pPr>
        <w:rPr>
          <w:rFonts w:ascii="Arial" w:hAnsi="Arial"/>
          <w:b/>
          <w:sz w:val="24"/>
        </w:rPr>
      </w:pPr>
    </w:p>
    <w:p>
      <w:pPr>
        <w:tabs>
          <w:tab w:val="left" w:pos="7371"/>
        </w:tabs>
        <w:rPr>
          <w:rFonts w:ascii="Arial" w:hAnsi="Arial"/>
          <w:b/>
          <w:sz w:val="24"/>
        </w:rPr>
      </w:pPr>
      <w:r>
        <w:rPr>
          <w:rFonts w:ascii="Arial" w:hAnsi="Arial"/>
          <w:b/>
          <w:sz w:val="24"/>
        </w:rPr>
        <w:t>Abgabetermin:</w:t>
      </w:r>
      <w:r>
        <w:rPr>
          <w:rFonts w:ascii="Arial" w:hAnsi="Arial"/>
          <w:b/>
          <w:sz w:val="24"/>
        </w:rPr>
        <w:tab/>
        <w:t>08. November 2022</w:t>
      </w:r>
    </w:p>
    <w:p>
      <w:pPr>
        <w:tabs>
          <w:tab w:val="left" w:pos="6946"/>
        </w:tabs>
        <w:rPr>
          <w:rFonts w:ascii="Arial" w:hAnsi="Arial"/>
          <w:b/>
          <w:sz w:val="24"/>
        </w:rPr>
      </w:pPr>
    </w:p>
    <w:p>
      <w:pPr>
        <w:tabs>
          <w:tab w:val="left" w:pos="6946"/>
        </w:tabs>
        <w:rPr>
          <w:rFonts w:ascii="Arial" w:hAnsi="Arial"/>
          <w:b/>
          <w:sz w:val="24"/>
        </w:rPr>
      </w:pPr>
    </w:p>
    <w:p>
      <w:pPr>
        <w:tabs>
          <w:tab w:val="left" w:pos="6946"/>
        </w:tabs>
        <w:rPr>
          <w:rFonts w:ascii="Arial" w:hAnsi="Arial"/>
          <w:b/>
          <w:sz w:val="24"/>
        </w:rPr>
      </w:pPr>
    </w:p>
    <w:p>
      <w:pPr>
        <w:tabs>
          <w:tab w:val="left" w:pos="6946"/>
        </w:tabs>
        <w:rPr>
          <w:rFonts w:ascii="Arial" w:hAnsi="Arial"/>
          <w:b/>
          <w:sz w:val="24"/>
        </w:rPr>
      </w:pPr>
    </w:p>
    <w:p>
      <w:pPr>
        <w:tabs>
          <w:tab w:val="left" w:pos="6946"/>
        </w:tabs>
        <w:rPr>
          <w:rFonts w:ascii="Arial" w:hAnsi="Arial"/>
          <w:b/>
          <w:sz w:val="24"/>
        </w:rPr>
      </w:pPr>
    </w:p>
    <w:p>
      <w:pPr>
        <w:tabs>
          <w:tab w:val="left" w:pos="7371"/>
        </w:tabs>
        <w:rPr>
          <w:rFonts w:ascii="Arial" w:hAnsi="Arial"/>
          <w:b/>
          <w:sz w:val="24"/>
        </w:rPr>
      </w:pPr>
      <w:r>
        <w:rPr>
          <w:rFonts w:ascii="Arial" w:hAnsi="Arial"/>
          <w:b/>
          <w:sz w:val="24"/>
        </w:rPr>
        <w:t>Leistung schriftliche Arbeit  (Punkte):</w:t>
      </w:r>
      <w:r>
        <w:rPr>
          <w:rFonts w:ascii="Arial" w:hAnsi="Arial"/>
          <w:b/>
          <w:sz w:val="24"/>
        </w:rPr>
        <w:tab/>
        <w:t>...............................</w:t>
      </w:r>
    </w:p>
    <w:p>
      <w:pPr>
        <w:tabs>
          <w:tab w:val="left" w:pos="7371"/>
        </w:tabs>
        <w:rPr>
          <w:rFonts w:ascii="Arial" w:hAnsi="Arial"/>
          <w:b/>
          <w:sz w:val="24"/>
        </w:rPr>
      </w:pPr>
    </w:p>
    <w:p>
      <w:pPr>
        <w:tabs>
          <w:tab w:val="left" w:pos="7371"/>
        </w:tabs>
        <w:rPr>
          <w:rFonts w:ascii="Arial" w:hAnsi="Arial"/>
          <w:b/>
          <w:sz w:val="24"/>
        </w:rPr>
      </w:pPr>
    </w:p>
    <w:p>
      <w:pPr>
        <w:tabs>
          <w:tab w:val="left" w:pos="7371"/>
        </w:tabs>
        <w:rPr>
          <w:rFonts w:ascii="Arial" w:hAnsi="Arial"/>
          <w:b/>
          <w:sz w:val="24"/>
        </w:rPr>
      </w:pPr>
      <w:r>
        <w:rPr>
          <w:rFonts w:ascii="Arial" w:hAnsi="Arial"/>
          <w:b/>
          <w:sz w:val="24"/>
        </w:rPr>
        <w:t>Leistung Präsentation  (Punkte):</w:t>
      </w:r>
      <w:r>
        <w:rPr>
          <w:rFonts w:ascii="Arial" w:hAnsi="Arial"/>
          <w:b/>
          <w:sz w:val="24"/>
        </w:rPr>
        <w:tab/>
        <w:t>...............................</w:t>
      </w:r>
    </w:p>
    <w:p>
      <w:pPr>
        <w:tabs>
          <w:tab w:val="left" w:pos="7371"/>
        </w:tabs>
        <w:rPr>
          <w:rFonts w:ascii="Arial" w:hAnsi="Arial"/>
          <w:b/>
          <w:sz w:val="24"/>
        </w:rPr>
      </w:pPr>
    </w:p>
    <w:p>
      <w:pPr>
        <w:tabs>
          <w:tab w:val="left" w:pos="7371"/>
        </w:tabs>
        <w:rPr>
          <w:rFonts w:ascii="Arial" w:hAnsi="Arial"/>
          <w:b/>
          <w:sz w:val="24"/>
        </w:rPr>
      </w:pPr>
    </w:p>
    <w:p>
      <w:pPr>
        <w:tabs>
          <w:tab w:val="left" w:pos="5670"/>
          <w:tab w:val="left" w:pos="7371"/>
        </w:tabs>
        <w:rPr>
          <w:rFonts w:ascii="Arial" w:hAnsi="Arial"/>
          <w:b/>
          <w:sz w:val="24"/>
        </w:rPr>
      </w:pPr>
      <w:r>
        <w:rPr>
          <w:rFonts w:ascii="Arial" w:hAnsi="Arial"/>
          <w:b/>
          <w:i/>
          <w:iCs/>
          <w:sz w:val="24"/>
          <w:u w:val="single"/>
        </w:rPr>
        <w:t>Gesamtleistung</w:t>
      </w:r>
      <w:r>
        <w:rPr>
          <w:rFonts w:ascii="Arial" w:hAnsi="Arial"/>
          <w:b/>
          <w:sz w:val="24"/>
        </w:rPr>
        <w:t xml:space="preserve">  (doppelte Wertung nach GSO § 29</w:t>
      </w:r>
      <w:r>
        <w:rPr>
          <w:rFonts w:ascii="Arial" w:hAnsi="Arial"/>
          <w:b/>
        </w:rPr>
        <w:t>(7)</w:t>
      </w:r>
      <w:r>
        <w:rPr>
          <w:rFonts w:ascii="Arial" w:hAnsi="Arial"/>
          <w:b/>
          <w:sz w:val="24"/>
        </w:rPr>
        <w:t>):</w:t>
      </w:r>
      <w:r>
        <w:rPr>
          <w:rFonts w:ascii="Arial" w:hAnsi="Arial"/>
          <w:b/>
          <w:sz w:val="24"/>
        </w:rPr>
        <w:tab/>
        <w:t>...............................</w:t>
      </w:r>
    </w:p>
    <w:p>
      <w:pPr>
        <w:tabs>
          <w:tab w:val="left" w:pos="2694"/>
          <w:tab w:val="left" w:pos="6946"/>
        </w:tabs>
        <w:rPr>
          <w:rFonts w:ascii="Arial" w:hAnsi="Arial"/>
          <w:b/>
          <w:sz w:val="24"/>
        </w:rPr>
      </w:pPr>
    </w:p>
    <w:p>
      <w:pPr>
        <w:tabs>
          <w:tab w:val="left" w:pos="2694"/>
          <w:tab w:val="left" w:pos="6946"/>
        </w:tabs>
        <w:rPr>
          <w:rFonts w:ascii="Arial" w:hAnsi="Arial"/>
          <w:b/>
          <w:sz w:val="24"/>
        </w:rPr>
      </w:pPr>
    </w:p>
    <w:sectPr>
      <w:type w:val="continuous"/>
      <w:pgSz w:w="11906" w:h="16838"/>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50219C"/>
    <w:lvl w:ilvl="0">
      <w:numFmt w:val="bullet"/>
      <w:lvlText w:val="*"/>
      <w:lvlJc w:val="left"/>
    </w:lvl>
  </w:abstractNum>
  <w:abstractNum w:abstractNumId="1" w15:restartNumberingAfterBreak="0">
    <w:nsid w:val="01996D05"/>
    <w:multiLevelType w:val="multilevel"/>
    <w:tmpl w:val="3C6C64DA"/>
    <w:lvl w:ilvl="0">
      <w:start w:val="1"/>
      <w:numFmt w:val="bullet"/>
      <w:lvlText w:val=""/>
      <w:lvlJc w:val="left"/>
      <w:pPr>
        <w:tabs>
          <w:tab w:val="num" w:pos="504"/>
        </w:tabs>
        <w:ind w:left="504" w:hanging="360"/>
      </w:pPr>
      <w:rPr>
        <w:rFonts w:ascii="Wingdings" w:hAnsi="Wingdings"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65B05CB"/>
    <w:multiLevelType w:val="hybridMultilevel"/>
    <w:tmpl w:val="A7283DCA"/>
    <w:lvl w:ilvl="0" w:tplc="04070005">
      <w:start w:val="1"/>
      <w:numFmt w:val="bullet"/>
      <w:lvlText w:val=""/>
      <w:lvlJc w:val="left"/>
      <w:pPr>
        <w:tabs>
          <w:tab w:val="num" w:pos="504"/>
        </w:tabs>
        <w:ind w:left="504" w:hanging="360"/>
      </w:pPr>
      <w:rPr>
        <w:rFonts w:ascii="Wingdings" w:hAnsi="Wingdings" w:hint="default"/>
      </w:rPr>
    </w:lvl>
    <w:lvl w:ilvl="1" w:tplc="DB084022">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33F7D"/>
    <w:multiLevelType w:val="hybridMultilevel"/>
    <w:tmpl w:val="DB38A3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8517DA"/>
    <w:multiLevelType w:val="hybridMultilevel"/>
    <w:tmpl w:val="9BDCF780"/>
    <w:lvl w:ilvl="0" w:tplc="689A4DD0">
      <w:start w:val="1"/>
      <w:numFmt w:val="bullet"/>
      <w:lvlText w:val=""/>
      <w:lvlJc w:val="left"/>
      <w:pPr>
        <w:tabs>
          <w:tab w:val="num" w:pos="560"/>
        </w:tabs>
        <w:ind w:left="510" w:hanging="310"/>
      </w:pPr>
      <w:rPr>
        <w:rFonts w:ascii="Wingdings" w:hAnsi="Wingdings" w:hint="default"/>
      </w:rPr>
    </w:lvl>
    <w:lvl w:ilvl="1" w:tplc="04070003">
      <w:start w:val="1"/>
      <w:numFmt w:val="bullet"/>
      <w:lvlText w:val="o"/>
      <w:lvlJc w:val="left"/>
      <w:pPr>
        <w:tabs>
          <w:tab w:val="num" w:pos="2000"/>
        </w:tabs>
        <w:ind w:left="2000" w:hanging="360"/>
      </w:pPr>
      <w:rPr>
        <w:rFonts w:ascii="Courier New" w:hAnsi="Courier New" w:cs="Courier New" w:hint="default"/>
      </w:rPr>
    </w:lvl>
    <w:lvl w:ilvl="2" w:tplc="04070005" w:tentative="1">
      <w:start w:val="1"/>
      <w:numFmt w:val="bullet"/>
      <w:lvlText w:val=""/>
      <w:lvlJc w:val="left"/>
      <w:pPr>
        <w:tabs>
          <w:tab w:val="num" w:pos="2720"/>
        </w:tabs>
        <w:ind w:left="2720" w:hanging="360"/>
      </w:pPr>
      <w:rPr>
        <w:rFonts w:ascii="Wingdings" w:hAnsi="Wingdings" w:hint="default"/>
      </w:rPr>
    </w:lvl>
    <w:lvl w:ilvl="3" w:tplc="04070001" w:tentative="1">
      <w:start w:val="1"/>
      <w:numFmt w:val="bullet"/>
      <w:lvlText w:val=""/>
      <w:lvlJc w:val="left"/>
      <w:pPr>
        <w:tabs>
          <w:tab w:val="num" w:pos="3440"/>
        </w:tabs>
        <w:ind w:left="3440" w:hanging="360"/>
      </w:pPr>
      <w:rPr>
        <w:rFonts w:ascii="Symbol" w:hAnsi="Symbol" w:hint="default"/>
      </w:rPr>
    </w:lvl>
    <w:lvl w:ilvl="4" w:tplc="04070003" w:tentative="1">
      <w:start w:val="1"/>
      <w:numFmt w:val="bullet"/>
      <w:lvlText w:val="o"/>
      <w:lvlJc w:val="left"/>
      <w:pPr>
        <w:tabs>
          <w:tab w:val="num" w:pos="4160"/>
        </w:tabs>
        <w:ind w:left="4160" w:hanging="360"/>
      </w:pPr>
      <w:rPr>
        <w:rFonts w:ascii="Courier New" w:hAnsi="Courier New" w:cs="Courier New" w:hint="default"/>
      </w:rPr>
    </w:lvl>
    <w:lvl w:ilvl="5" w:tplc="04070005" w:tentative="1">
      <w:start w:val="1"/>
      <w:numFmt w:val="bullet"/>
      <w:lvlText w:val=""/>
      <w:lvlJc w:val="left"/>
      <w:pPr>
        <w:tabs>
          <w:tab w:val="num" w:pos="4880"/>
        </w:tabs>
        <w:ind w:left="4880" w:hanging="360"/>
      </w:pPr>
      <w:rPr>
        <w:rFonts w:ascii="Wingdings" w:hAnsi="Wingdings" w:hint="default"/>
      </w:rPr>
    </w:lvl>
    <w:lvl w:ilvl="6" w:tplc="04070001" w:tentative="1">
      <w:start w:val="1"/>
      <w:numFmt w:val="bullet"/>
      <w:lvlText w:val=""/>
      <w:lvlJc w:val="left"/>
      <w:pPr>
        <w:tabs>
          <w:tab w:val="num" w:pos="5600"/>
        </w:tabs>
        <w:ind w:left="5600" w:hanging="360"/>
      </w:pPr>
      <w:rPr>
        <w:rFonts w:ascii="Symbol" w:hAnsi="Symbol" w:hint="default"/>
      </w:rPr>
    </w:lvl>
    <w:lvl w:ilvl="7" w:tplc="04070003" w:tentative="1">
      <w:start w:val="1"/>
      <w:numFmt w:val="bullet"/>
      <w:lvlText w:val="o"/>
      <w:lvlJc w:val="left"/>
      <w:pPr>
        <w:tabs>
          <w:tab w:val="num" w:pos="6320"/>
        </w:tabs>
        <w:ind w:left="6320" w:hanging="360"/>
      </w:pPr>
      <w:rPr>
        <w:rFonts w:ascii="Courier New" w:hAnsi="Courier New" w:cs="Courier New" w:hint="default"/>
      </w:rPr>
    </w:lvl>
    <w:lvl w:ilvl="8" w:tplc="04070005" w:tentative="1">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0D0473B5"/>
    <w:multiLevelType w:val="hybridMultilevel"/>
    <w:tmpl w:val="3B4074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5A654F"/>
    <w:multiLevelType w:val="hybridMultilevel"/>
    <w:tmpl w:val="8E7C97BC"/>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E967A9"/>
    <w:multiLevelType w:val="hybridMultilevel"/>
    <w:tmpl w:val="EA149326"/>
    <w:lvl w:ilvl="0" w:tplc="04070005">
      <w:start w:val="1"/>
      <w:numFmt w:val="bullet"/>
      <w:lvlText w:val=""/>
      <w:lvlJc w:val="left"/>
      <w:pPr>
        <w:tabs>
          <w:tab w:val="num" w:pos="504"/>
        </w:tabs>
        <w:ind w:left="504" w:hanging="360"/>
      </w:pPr>
      <w:rPr>
        <w:rFonts w:ascii="Wingdings" w:hAnsi="Wingdings" w:hint="default"/>
      </w:rPr>
    </w:lvl>
    <w:lvl w:ilvl="1" w:tplc="557E237E">
      <w:start w:val="1"/>
      <w:numFmt w:val="bullet"/>
      <w:lvlText w:val=""/>
      <w:lvlJc w:val="left"/>
      <w:pPr>
        <w:tabs>
          <w:tab w:val="num" w:pos="505"/>
        </w:tabs>
        <w:ind w:left="505" w:hanging="363"/>
      </w:pPr>
      <w:rPr>
        <w:rFonts w:ascii="Wingdings" w:hAnsi="Wingdings" w:hint="default"/>
        <w:u w:color="000000"/>
      </w:rPr>
    </w:lvl>
    <w:lvl w:ilvl="2" w:tplc="04070005">
      <w:start w:val="1"/>
      <w:numFmt w:val="bullet"/>
      <w:lvlText w:val=""/>
      <w:lvlJc w:val="left"/>
      <w:pPr>
        <w:tabs>
          <w:tab w:val="num" w:pos="1944"/>
        </w:tabs>
        <w:ind w:left="1944" w:hanging="360"/>
      </w:pPr>
      <w:rPr>
        <w:rFonts w:ascii="Wingdings" w:hAnsi="Wingdings" w:hint="default"/>
      </w:rPr>
    </w:lvl>
    <w:lvl w:ilvl="3" w:tplc="04070001" w:tentative="1">
      <w:start w:val="1"/>
      <w:numFmt w:val="bullet"/>
      <w:lvlText w:val=""/>
      <w:lvlJc w:val="left"/>
      <w:pPr>
        <w:tabs>
          <w:tab w:val="num" w:pos="2664"/>
        </w:tabs>
        <w:ind w:left="2664" w:hanging="360"/>
      </w:pPr>
      <w:rPr>
        <w:rFonts w:ascii="Symbol" w:hAnsi="Symbol" w:hint="default"/>
      </w:rPr>
    </w:lvl>
    <w:lvl w:ilvl="4" w:tplc="04070003" w:tentative="1">
      <w:start w:val="1"/>
      <w:numFmt w:val="bullet"/>
      <w:lvlText w:val="o"/>
      <w:lvlJc w:val="left"/>
      <w:pPr>
        <w:tabs>
          <w:tab w:val="num" w:pos="3384"/>
        </w:tabs>
        <w:ind w:left="3384" w:hanging="360"/>
      </w:pPr>
      <w:rPr>
        <w:rFonts w:ascii="Courier New" w:hAnsi="Courier New" w:cs="Courier New" w:hint="default"/>
      </w:rPr>
    </w:lvl>
    <w:lvl w:ilvl="5" w:tplc="04070005" w:tentative="1">
      <w:start w:val="1"/>
      <w:numFmt w:val="bullet"/>
      <w:lvlText w:val=""/>
      <w:lvlJc w:val="left"/>
      <w:pPr>
        <w:tabs>
          <w:tab w:val="num" w:pos="4104"/>
        </w:tabs>
        <w:ind w:left="4104" w:hanging="360"/>
      </w:pPr>
      <w:rPr>
        <w:rFonts w:ascii="Wingdings" w:hAnsi="Wingdings" w:hint="default"/>
      </w:rPr>
    </w:lvl>
    <w:lvl w:ilvl="6" w:tplc="04070001" w:tentative="1">
      <w:start w:val="1"/>
      <w:numFmt w:val="bullet"/>
      <w:lvlText w:val=""/>
      <w:lvlJc w:val="left"/>
      <w:pPr>
        <w:tabs>
          <w:tab w:val="num" w:pos="4824"/>
        </w:tabs>
        <w:ind w:left="4824" w:hanging="360"/>
      </w:pPr>
      <w:rPr>
        <w:rFonts w:ascii="Symbol" w:hAnsi="Symbol" w:hint="default"/>
      </w:rPr>
    </w:lvl>
    <w:lvl w:ilvl="7" w:tplc="04070003" w:tentative="1">
      <w:start w:val="1"/>
      <w:numFmt w:val="bullet"/>
      <w:lvlText w:val="o"/>
      <w:lvlJc w:val="left"/>
      <w:pPr>
        <w:tabs>
          <w:tab w:val="num" w:pos="5544"/>
        </w:tabs>
        <w:ind w:left="5544" w:hanging="360"/>
      </w:pPr>
      <w:rPr>
        <w:rFonts w:ascii="Courier New" w:hAnsi="Courier New" w:cs="Courier New" w:hint="default"/>
      </w:rPr>
    </w:lvl>
    <w:lvl w:ilvl="8" w:tplc="04070005" w:tentative="1">
      <w:start w:val="1"/>
      <w:numFmt w:val="bullet"/>
      <w:lvlText w:val=""/>
      <w:lvlJc w:val="left"/>
      <w:pPr>
        <w:tabs>
          <w:tab w:val="num" w:pos="6264"/>
        </w:tabs>
        <w:ind w:left="6264" w:hanging="360"/>
      </w:pPr>
      <w:rPr>
        <w:rFonts w:ascii="Wingdings" w:hAnsi="Wingdings" w:hint="default"/>
      </w:rPr>
    </w:lvl>
  </w:abstractNum>
  <w:abstractNum w:abstractNumId="8" w15:restartNumberingAfterBreak="0">
    <w:nsid w:val="244826A9"/>
    <w:multiLevelType w:val="multilevel"/>
    <w:tmpl w:val="9BDCF780"/>
    <w:lvl w:ilvl="0">
      <w:start w:val="1"/>
      <w:numFmt w:val="bullet"/>
      <w:lvlText w:val=""/>
      <w:lvlJc w:val="left"/>
      <w:pPr>
        <w:tabs>
          <w:tab w:val="num" w:pos="504"/>
        </w:tabs>
        <w:ind w:left="454" w:hanging="310"/>
      </w:pPr>
      <w:rPr>
        <w:rFonts w:ascii="Wingdings" w:hAnsi="Wingdings" w:hint="default"/>
      </w:rPr>
    </w:lvl>
    <w:lvl w:ilvl="1">
      <w:start w:val="1"/>
      <w:numFmt w:val="bullet"/>
      <w:lvlText w:val="o"/>
      <w:lvlJc w:val="left"/>
      <w:pPr>
        <w:tabs>
          <w:tab w:val="num" w:pos="1944"/>
        </w:tabs>
        <w:ind w:left="1944" w:hanging="360"/>
      </w:pPr>
      <w:rPr>
        <w:rFonts w:ascii="Courier New" w:hAnsi="Courier New" w:cs="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cs="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cs="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9" w15:restartNumberingAfterBreak="0">
    <w:nsid w:val="24D418F9"/>
    <w:multiLevelType w:val="hybridMultilevel"/>
    <w:tmpl w:val="945653D8"/>
    <w:lvl w:ilvl="0" w:tplc="04070005">
      <w:start w:val="1"/>
      <w:numFmt w:val="bullet"/>
      <w:lvlText w:val=""/>
      <w:lvlJc w:val="left"/>
      <w:pPr>
        <w:tabs>
          <w:tab w:val="num" w:pos="1146"/>
        </w:tabs>
        <w:ind w:left="1146" w:hanging="360"/>
      </w:pPr>
      <w:rPr>
        <w:rFonts w:ascii="Wingdings" w:hAnsi="Wingdings"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71E61B7"/>
    <w:multiLevelType w:val="multilevel"/>
    <w:tmpl w:val="A7283DCA"/>
    <w:lvl w:ilvl="0">
      <w:start w:val="1"/>
      <w:numFmt w:val="bullet"/>
      <w:lvlText w:val=""/>
      <w:lvlJc w:val="left"/>
      <w:pPr>
        <w:tabs>
          <w:tab w:val="num" w:pos="504"/>
        </w:tabs>
        <w:ind w:left="504"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43A8F"/>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3AF339C5"/>
    <w:multiLevelType w:val="singleLevel"/>
    <w:tmpl w:val="9DF65656"/>
    <w:lvl w:ilvl="0">
      <w:start w:val="1"/>
      <w:numFmt w:val="decimal"/>
      <w:lvlText w:val="%1."/>
      <w:legacy w:legacy="1" w:legacySpace="120" w:legacyIndent="360"/>
      <w:lvlJc w:val="left"/>
      <w:pPr>
        <w:ind w:left="720" w:hanging="360"/>
      </w:pPr>
    </w:lvl>
  </w:abstractNum>
  <w:abstractNum w:abstractNumId="13" w15:restartNumberingAfterBreak="0">
    <w:nsid w:val="418B3B71"/>
    <w:multiLevelType w:val="multilevel"/>
    <w:tmpl w:val="7F72D358"/>
    <w:lvl w:ilvl="0">
      <w:start w:val="1"/>
      <w:numFmt w:val="bullet"/>
      <w:lvlText w:val=""/>
      <w:lvlJc w:val="left"/>
      <w:pPr>
        <w:tabs>
          <w:tab w:val="num" w:pos="504"/>
        </w:tabs>
        <w:ind w:left="504" w:hanging="360"/>
      </w:pPr>
      <w:rPr>
        <w:rFonts w:ascii="Wingdings" w:hAnsi="Wingdings" w:hint="default"/>
      </w:rPr>
    </w:lvl>
    <w:lvl w:ilvl="1">
      <w:start w:val="1"/>
      <w:numFmt w:val="bullet"/>
      <w:lvlText w:val=""/>
      <w:lvlJc w:val="left"/>
      <w:pPr>
        <w:tabs>
          <w:tab w:val="num" w:pos="1224"/>
        </w:tabs>
        <w:ind w:left="1224" w:hanging="360"/>
      </w:pPr>
      <w:rPr>
        <w:rFonts w:ascii="Wingdings" w:hAnsi="Wingdings" w:hint="default"/>
        <w:u w:color="000000"/>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42270C5B"/>
    <w:multiLevelType w:val="hybridMultilevel"/>
    <w:tmpl w:val="414449AA"/>
    <w:lvl w:ilvl="0" w:tplc="04070005">
      <w:start w:val="1"/>
      <w:numFmt w:val="bullet"/>
      <w:lvlText w:val=""/>
      <w:lvlJc w:val="left"/>
      <w:pPr>
        <w:tabs>
          <w:tab w:val="num" w:pos="1224"/>
        </w:tabs>
        <w:ind w:left="1224" w:hanging="360"/>
      </w:pPr>
      <w:rPr>
        <w:rFonts w:ascii="Wingdings" w:hAnsi="Wingdings" w:hint="default"/>
      </w:rPr>
    </w:lvl>
    <w:lvl w:ilvl="1" w:tplc="04070003" w:tentative="1">
      <w:start w:val="1"/>
      <w:numFmt w:val="bullet"/>
      <w:lvlText w:val="o"/>
      <w:lvlJc w:val="left"/>
      <w:pPr>
        <w:tabs>
          <w:tab w:val="num" w:pos="1944"/>
        </w:tabs>
        <w:ind w:left="1944" w:hanging="360"/>
      </w:pPr>
      <w:rPr>
        <w:rFonts w:ascii="Courier New" w:hAnsi="Courier New" w:cs="Courier New" w:hint="default"/>
      </w:rPr>
    </w:lvl>
    <w:lvl w:ilvl="2" w:tplc="04070005" w:tentative="1">
      <w:start w:val="1"/>
      <w:numFmt w:val="bullet"/>
      <w:lvlText w:val=""/>
      <w:lvlJc w:val="left"/>
      <w:pPr>
        <w:tabs>
          <w:tab w:val="num" w:pos="2664"/>
        </w:tabs>
        <w:ind w:left="2664" w:hanging="360"/>
      </w:pPr>
      <w:rPr>
        <w:rFonts w:ascii="Wingdings" w:hAnsi="Wingdings" w:hint="default"/>
      </w:rPr>
    </w:lvl>
    <w:lvl w:ilvl="3" w:tplc="04070001" w:tentative="1">
      <w:start w:val="1"/>
      <w:numFmt w:val="bullet"/>
      <w:lvlText w:val=""/>
      <w:lvlJc w:val="left"/>
      <w:pPr>
        <w:tabs>
          <w:tab w:val="num" w:pos="3384"/>
        </w:tabs>
        <w:ind w:left="3384" w:hanging="360"/>
      </w:pPr>
      <w:rPr>
        <w:rFonts w:ascii="Symbol" w:hAnsi="Symbol" w:hint="default"/>
      </w:rPr>
    </w:lvl>
    <w:lvl w:ilvl="4" w:tplc="04070003" w:tentative="1">
      <w:start w:val="1"/>
      <w:numFmt w:val="bullet"/>
      <w:lvlText w:val="o"/>
      <w:lvlJc w:val="left"/>
      <w:pPr>
        <w:tabs>
          <w:tab w:val="num" w:pos="4104"/>
        </w:tabs>
        <w:ind w:left="4104" w:hanging="360"/>
      </w:pPr>
      <w:rPr>
        <w:rFonts w:ascii="Courier New" w:hAnsi="Courier New" w:cs="Courier New" w:hint="default"/>
      </w:rPr>
    </w:lvl>
    <w:lvl w:ilvl="5" w:tplc="04070005" w:tentative="1">
      <w:start w:val="1"/>
      <w:numFmt w:val="bullet"/>
      <w:lvlText w:val=""/>
      <w:lvlJc w:val="left"/>
      <w:pPr>
        <w:tabs>
          <w:tab w:val="num" w:pos="4824"/>
        </w:tabs>
        <w:ind w:left="4824" w:hanging="360"/>
      </w:pPr>
      <w:rPr>
        <w:rFonts w:ascii="Wingdings" w:hAnsi="Wingdings" w:hint="default"/>
      </w:rPr>
    </w:lvl>
    <w:lvl w:ilvl="6" w:tplc="04070001" w:tentative="1">
      <w:start w:val="1"/>
      <w:numFmt w:val="bullet"/>
      <w:lvlText w:val=""/>
      <w:lvlJc w:val="left"/>
      <w:pPr>
        <w:tabs>
          <w:tab w:val="num" w:pos="5544"/>
        </w:tabs>
        <w:ind w:left="5544" w:hanging="360"/>
      </w:pPr>
      <w:rPr>
        <w:rFonts w:ascii="Symbol" w:hAnsi="Symbol" w:hint="default"/>
      </w:rPr>
    </w:lvl>
    <w:lvl w:ilvl="7" w:tplc="04070003" w:tentative="1">
      <w:start w:val="1"/>
      <w:numFmt w:val="bullet"/>
      <w:lvlText w:val="o"/>
      <w:lvlJc w:val="left"/>
      <w:pPr>
        <w:tabs>
          <w:tab w:val="num" w:pos="6264"/>
        </w:tabs>
        <w:ind w:left="6264" w:hanging="360"/>
      </w:pPr>
      <w:rPr>
        <w:rFonts w:ascii="Courier New" w:hAnsi="Courier New" w:cs="Courier New" w:hint="default"/>
      </w:rPr>
    </w:lvl>
    <w:lvl w:ilvl="8" w:tplc="04070005" w:tentative="1">
      <w:start w:val="1"/>
      <w:numFmt w:val="bullet"/>
      <w:lvlText w:val=""/>
      <w:lvlJc w:val="left"/>
      <w:pPr>
        <w:tabs>
          <w:tab w:val="num" w:pos="6984"/>
        </w:tabs>
        <w:ind w:left="6984" w:hanging="360"/>
      </w:pPr>
      <w:rPr>
        <w:rFonts w:ascii="Wingdings" w:hAnsi="Wingdings" w:hint="default"/>
      </w:rPr>
    </w:lvl>
  </w:abstractNum>
  <w:abstractNum w:abstractNumId="15" w15:restartNumberingAfterBreak="0">
    <w:nsid w:val="450757D4"/>
    <w:multiLevelType w:val="hybridMultilevel"/>
    <w:tmpl w:val="3D08BED6"/>
    <w:lvl w:ilvl="0" w:tplc="04070005">
      <w:start w:val="1"/>
      <w:numFmt w:val="bullet"/>
      <w:lvlText w:val=""/>
      <w:lvlJc w:val="left"/>
      <w:pPr>
        <w:tabs>
          <w:tab w:val="num" w:pos="862"/>
        </w:tabs>
        <w:ind w:left="862" w:hanging="360"/>
      </w:pPr>
      <w:rPr>
        <w:rFonts w:ascii="Wingdings" w:hAnsi="Wingdings"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47F553BF"/>
    <w:multiLevelType w:val="hybridMultilevel"/>
    <w:tmpl w:val="F6801278"/>
    <w:lvl w:ilvl="0" w:tplc="567686A0">
      <w:start w:val="1"/>
      <w:numFmt w:val="lowerRoman"/>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4A560104"/>
    <w:multiLevelType w:val="hybridMultilevel"/>
    <w:tmpl w:val="5334872E"/>
    <w:lvl w:ilvl="0" w:tplc="04070005">
      <w:start w:val="1"/>
      <w:numFmt w:val="bullet"/>
      <w:lvlText w:val=""/>
      <w:lvlJc w:val="left"/>
      <w:pPr>
        <w:tabs>
          <w:tab w:val="num" w:pos="504"/>
        </w:tabs>
        <w:ind w:left="504" w:hanging="360"/>
      </w:pPr>
      <w:rPr>
        <w:rFonts w:ascii="Wingdings" w:hAnsi="Wingdings" w:hint="default"/>
      </w:rPr>
    </w:lvl>
    <w:lvl w:ilvl="1" w:tplc="04070003" w:tentative="1">
      <w:start w:val="1"/>
      <w:numFmt w:val="bullet"/>
      <w:lvlText w:val="o"/>
      <w:lvlJc w:val="left"/>
      <w:pPr>
        <w:tabs>
          <w:tab w:val="num" w:pos="1224"/>
        </w:tabs>
        <w:ind w:left="1224" w:hanging="360"/>
      </w:pPr>
      <w:rPr>
        <w:rFonts w:ascii="Courier New" w:hAnsi="Courier New" w:cs="Courier New" w:hint="default"/>
      </w:rPr>
    </w:lvl>
    <w:lvl w:ilvl="2" w:tplc="04070005" w:tentative="1">
      <w:start w:val="1"/>
      <w:numFmt w:val="bullet"/>
      <w:lvlText w:val=""/>
      <w:lvlJc w:val="left"/>
      <w:pPr>
        <w:tabs>
          <w:tab w:val="num" w:pos="1944"/>
        </w:tabs>
        <w:ind w:left="1944" w:hanging="360"/>
      </w:pPr>
      <w:rPr>
        <w:rFonts w:ascii="Wingdings" w:hAnsi="Wingdings" w:hint="default"/>
      </w:rPr>
    </w:lvl>
    <w:lvl w:ilvl="3" w:tplc="04070001" w:tentative="1">
      <w:start w:val="1"/>
      <w:numFmt w:val="bullet"/>
      <w:lvlText w:val=""/>
      <w:lvlJc w:val="left"/>
      <w:pPr>
        <w:tabs>
          <w:tab w:val="num" w:pos="2664"/>
        </w:tabs>
        <w:ind w:left="2664" w:hanging="360"/>
      </w:pPr>
      <w:rPr>
        <w:rFonts w:ascii="Symbol" w:hAnsi="Symbol" w:hint="default"/>
      </w:rPr>
    </w:lvl>
    <w:lvl w:ilvl="4" w:tplc="04070003" w:tentative="1">
      <w:start w:val="1"/>
      <w:numFmt w:val="bullet"/>
      <w:lvlText w:val="o"/>
      <w:lvlJc w:val="left"/>
      <w:pPr>
        <w:tabs>
          <w:tab w:val="num" w:pos="3384"/>
        </w:tabs>
        <w:ind w:left="3384" w:hanging="360"/>
      </w:pPr>
      <w:rPr>
        <w:rFonts w:ascii="Courier New" w:hAnsi="Courier New" w:cs="Courier New" w:hint="default"/>
      </w:rPr>
    </w:lvl>
    <w:lvl w:ilvl="5" w:tplc="04070005" w:tentative="1">
      <w:start w:val="1"/>
      <w:numFmt w:val="bullet"/>
      <w:lvlText w:val=""/>
      <w:lvlJc w:val="left"/>
      <w:pPr>
        <w:tabs>
          <w:tab w:val="num" w:pos="4104"/>
        </w:tabs>
        <w:ind w:left="4104" w:hanging="360"/>
      </w:pPr>
      <w:rPr>
        <w:rFonts w:ascii="Wingdings" w:hAnsi="Wingdings" w:hint="default"/>
      </w:rPr>
    </w:lvl>
    <w:lvl w:ilvl="6" w:tplc="04070001" w:tentative="1">
      <w:start w:val="1"/>
      <w:numFmt w:val="bullet"/>
      <w:lvlText w:val=""/>
      <w:lvlJc w:val="left"/>
      <w:pPr>
        <w:tabs>
          <w:tab w:val="num" w:pos="4824"/>
        </w:tabs>
        <w:ind w:left="4824" w:hanging="360"/>
      </w:pPr>
      <w:rPr>
        <w:rFonts w:ascii="Symbol" w:hAnsi="Symbol" w:hint="default"/>
      </w:rPr>
    </w:lvl>
    <w:lvl w:ilvl="7" w:tplc="04070003" w:tentative="1">
      <w:start w:val="1"/>
      <w:numFmt w:val="bullet"/>
      <w:lvlText w:val="o"/>
      <w:lvlJc w:val="left"/>
      <w:pPr>
        <w:tabs>
          <w:tab w:val="num" w:pos="5544"/>
        </w:tabs>
        <w:ind w:left="5544" w:hanging="360"/>
      </w:pPr>
      <w:rPr>
        <w:rFonts w:ascii="Courier New" w:hAnsi="Courier New" w:cs="Courier New" w:hint="default"/>
      </w:rPr>
    </w:lvl>
    <w:lvl w:ilvl="8" w:tplc="04070005" w:tentative="1">
      <w:start w:val="1"/>
      <w:numFmt w:val="bullet"/>
      <w:lvlText w:val=""/>
      <w:lvlJc w:val="left"/>
      <w:pPr>
        <w:tabs>
          <w:tab w:val="num" w:pos="6264"/>
        </w:tabs>
        <w:ind w:left="6264" w:hanging="360"/>
      </w:pPr>
      <w:rPr>
        <w:rFonts w:ascii="Wingdings" w:hAnsi="Wingdings" w:hint="default"/>
      </w:rPr>
    </w:lvl>
  </w:abstractNum>
  <w:abstractNum w:abstractNumId="18" w15:restartNumberingAfterBreak="0">
    <w:nsid w:val="4B3E3B4E"/>
    <w:multiLevelType w:val="hybridMultilevel"/>
    <w:tmpl w:val="D88E6D28"/>
    <w:lvl w:ilvl="0" w:tplc="04070005">
      <w:start w:val="1"/>
      <w:numFmt w:val="bullet"/>
      <w:lvlText w:val=""/>
      <w:lvlJc w:val="left"/>
      <w:pPr>
        <w:tabs>
          <w:tab w:val="num" w:pos="1068"/>
        </w:tabs>
        <w:ind w:left="1068" w:hanging="360"/>
      </w:pPr>
      <w:rPr>
        <w:rFonts w:ascii="Wingdings" w:hAnsi="Wingdings" w:hint="default"/>
      </w:rPr>
    </w:lvl>
    <w:lvl w:ilvl="1" w:tplc="54769666">
      <w:start w:val="1"/>
      <w:numFmt w:val="bullet"/>
      <w:lvlText w:val=""/>
      <w:lvlJc w:val="left"/>
      <w:pPr>
        <w:tabs>
          <w:tab w:val="num" w:pos="1788"/>
        </w:tabs>
        <w:ind w:left="1788" w:hanging="360"/>
      </w:pPr>
      <w:rPr>
        <w:rFonts w:ascii="Wingdings" w:hAnsi="Wingdings" w:hint="default"/>
        <w:u w:color="000000"/>
      </w:rPr>
    </w:lvl>
    <w:lvl w:ilvl="2" w:tplc="04070005">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8AE4BA8"/>
    <w:multiLevelType w:val="hybridMultilevel"/>
    <w:tmpl w:val="631479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1088B"/>
    <w:multiLevelType w:val="hybridMultilevel"/>
    <w:tmpl w:val="D5501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E7962"/>
    <w:multiLevelType w:val="multilevel"/>
    <w:tmpl w:val="414449AA"/>
    <w:lvl w:ilvl="0">
      <w:start w:val="1"/>
      <w:numFmt w:val="bullet"/>
      <w:lvlText w:val=""/>
      <w:lvlJc w:val="left"/>
      <w:pPr>
        <w:tabs>
          <w:tab w:val="num" w:pos="1224"/>
        </w:tabs>
        <w:ind w:left="1224" w:hanging="360"/>
      </w:pPr>
      <w:rPr>
        <w:rFonts w:ascii="Wingdings" w:hAnsi="Wingdings" w:hint="default"/>
      </w:rPr>
    </w:lvl>
    <w:lvl w:ilvl="1">
      <w:start w:val="1"/>
      <w:numFmt w:val="bullet"/>
      <w:lvlText w:val="o"/>
      <w:lvlJc w:val="left"/>
      <w:pPr>
        <w:tabs>
          <w:tab w:val="num" w:pos="1944"/>
        </w:tabs>
        <w:ind w:left="1944" w:hanging="360"/>
      </w:pPr>
      <w:rPr>
        <w:rFonts w:ascii="Courier New" w:hAnsi="Courier New" w:cs="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cs="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cs="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22" w15:restartNumberingAfterBreak="0">
    <w:nsid w:val="65D15A32"/>
    <w:multiLevelType w:val="hybridMultilevel"/>
    <w:tmpl w:val="E4121696"/>
    <w:lvl w:ilvl="0" w:tplc="3482DF90">
      <w:start w:val="1"/>
      <w:numFmt w:val="bullet"/>
      <w:lvlText w:val=""/>
      <w:lvlJc w:val="left"/>
      <w:pPr>
        <w:tabs>
          <w:tab w:val="num" w:pos="560"/>
        </w:tabs>
        <w:ind w:left="510" w:hanging="310"/>
      </w:pPr>
      <w:rPr>
        <w:rFonts w:ascii="Wingdings" w:hAnsi="Wingdings" w:hint="default"/>
      </w:rPr>
    </w:lvl>
    <w:lvl w:ilvl="1" w:tplc="04070003" w:tentative="1">
      <w:start w:val="1"/>
      <w:numFmt w:val="bullet"/>
      <w:lvlText w:val="o"/>
      <w:lvlJc w:val="left"/>
      <w:pPr>
        <w:tabs>
          <w:tab w:val="num" w:pos="2000"/>
        </w:tabs>
        <w:ind w:left="2000" w:hanging="360"/>
      </w:pPr>
      <w:rPr>
        <w:rFonts w:ascii="Courier New" w:hAnsi="Courier New" w:cs="Courier New" w:hint="default"/>
      </w:rPr>
    </w:lvl>
    <w:lvl w:ilvl="2" w:tplc="04070005" w:tentative="1">
      <w:start w:val="1"/>
      <w:numFmt w:val="bullet"/>
      <w:lvlText w:val=""/>
      <w:lvlJc w:val="left"/>
      <w:pPr>
        <w:tabs>
          <w:tab w:val="num" w:pos="2720"/>
        </w:tabs>
        <w:ind w:left="2720" w:hanging="360"/>
      </w:pPr>
      <w:rPr>
        <w:rFonts w:ascii="Wingdings" w:hAnsi="Wingdings" w:hint="default"/>
      </w:rPr>
    </w:lvl>
    <w:lvl w:ilvl="3" w:tplc="04070001" w:tentative="1">
      <w:start w:val="1"/>
      <w:numFmt w:val="bullet"/>
      <w:lvlText w:val=""/>
      <w:lvlJc w:val="left"/>
      <w:pPr>
        <w:tabs>
          <w:tab w:val="num" w:pos="3440"/>
        </w:tabs>
        <w:ind w:left="3440" w:hanging="360"/>
      </w:pPr>
      <w:rPr>
        <w:rFonts w:ascii="Symbol" w:hAnsi="Symbol" w:hint="default"/>
      </w:rPr>
    </w:lvl>
    <w:lvl w:ilvl="4" w:tplc="04070003" w:tentative="1">
      <w:start w:val="1"/>
      <w:numFmt w:val="bullet"/>
      <w:lvlText w:val="o"/>
      <w:lvlJc w:val="left"/>
      <w:pPr>
        <w:tabs>
          <w:tab w:val="num" w:pos="4160"/>
        </w:tabs>
        <w:ind w:left="4160" w:hanging="360"/>
      </w:pPr>
      <w:rPr>
        <w:rFonts w:ascii="Courier New" w:hAnsi="Courier New" w:cs="Courier New" w:hint="default"/>
      </w:rPr>
    </w:lvl>
    <w:lvl w:ilvl="5" w:tplc="04070005" w:tentative="1">
      <w:start w:val="1"/>
      <w:numFmt w:val="bullet"/>
      <w:lvlText w:val=""/>
      <w:lvlJc w:val="left"/>
      <w:pPr>
        <w:tabs>
          <w:tab w:val="num" w:pos="4880"/>
        </w:tabs>
        <w:ind w:left="4880" w:hanging="360"/>
      </w:pPr>
      <w:rPr>
        <w:rFonts w:ascii="Wingdings" w:hAnsi="Wingdings" w:hint="default"/>
      </w:rPr>
    </w:lvl>
    <w:lvl w:ilvl="6" w:tplc="04070001" w:tentative="1">
      <w:start w:val="1"/>
      <w:numFmt w:val="bullet"/>
      <w:lvlText w:val=""/>
      <w:lvlJc w:val="left"/>
      <w:pPr>
        <w:tabs>
          <w:tab w:val="num" w:pos="5600"/>
        </w:tabs>
        <w:ind w:left="5600" w:hanging="360"/>
      </w:pPr>
      <w:rPr>
        <w:rFonts w:ascii="Symbol" w:hAnsi="Symbol" w:hint="default"/>
      </w:rPr>
    </w:lvl>
    <w:lvl w:ilvl="7" w:tplc="04070003" w:tentative="1">
      <w:start w:val="1"/>
      <w:numFmt w:val="bullet"/>
      <w:lvlText w:val="o"/>
      <w:lvlJc w:val="left"/>
      <w:pPr>
        <w:tabs>
          <w:tab w:val="num" w:pos="6320"/>
        </w:tabs>
        <w:ind w:left="6320" w:hanging="360"/>
      </w:pPr>
      <w:rPr>
        <w:rFonts w:ascii="Courier New" w:hAnsi="Courier New" w:cs="Courier New" w:hint="default"/>
      </w:rPr>
    </w:lvl>
    <w:lvl w:ilvl="8" w:tplc="04070005" w:tentative="1">
      <w:start w:val="1"/>
      <w:numFmt w:val="bullet"/>
      <w:lvlText w:val=""/>
      <w:lvlJc w:val="left"/>
      <w:pPr>
        <w:tabs>
          <w:tab w:val="num" w:pos="7040"/>
        </w:tabs>
        <w:ind w:left="7040" w:hanging="360"/>
      </w:pPr>
      <w:rPr>
        <w:rFonts w:ascii="Wingdings" w:hAnsi="Wingdings" w:hint="default"/>
      </w:rPr>
    </w:lvl>
  </w:abstractNum>
  <w:abstractNum w:abstractNumId="23" w15:restartNumberingAfterBreak="0">
    <w:nsid w:val="66977138"/>
    <w:multiLevelType w:val="hybridMultilevel"/>
    <w:tmpl w:val="9F18C59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0454ED2"/>
    <w:multiLevelType w:val="hybridMultilevel"/>
    <w:tmpl w:val="1FEE76CA"/>
    <w:lvl w:ilvl="0" w:tplc="6944B5AE">
      <w:start w:val="1"/>
      <w:numFmt w:val="bullet"/>
      <w:lvlText w:val=""/>
      <w:lvlJc w:val="left"/>
      <w:pPr>
        <w:tabs>
          <w:tab w:val="num" w:pos="504"/>
        </w:tabs>
        <w:ind w:left="504" w:hanging="391"/>
      </w:pPr>
      <w:rPr>
        <w:rFonts w:ascii="Wingdings" w:hAnsi="Wingdings" w:hint="default"/>
      </w:rPr>
    </w:lvl>
    <w:lvl w:ilvl="1" w:tplc="DB084022">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B75AAC"/>
    <w:multiLevelType w:val="multilevel"/>
    <w:tmpl w:val="3C6C64DA"/>
    <w:lvl w:ilvl="0">
      <w:start w:val="1"/>
      <w:numFmt w:val="bullet"/>
      <w:lvlText w:val=""/>
      <w:lvlJc w:val="left"/>
      <w:pPr>
        <w:tabs>
          <w:tab w:val="num" w:pos="504"/>
        </w:tabs>
        <w:ind w:left="504" w:hanging="360"/>
      </w:pPr>
      <w:rPr>
        <w:rFonts w:ascii="Wingdings" w:hAnsi="Wingdings" w:hint="default"/>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6" w15:restartNumberingAfterBreak="0">
    <w:nsid w:val="742B53A1"/>
    <w:multiLevelType w:val="hybridMultilevel"/>
    <w:tmpl w:val="06122772"/>
    <w:lvl w:ilvl="0" w:tplc="AB2C2FDC">
      <w:numFmt w:val="bullet"/>
      <w:lvlText w:val="-"/>
      <w:lvlJc w:val="left"/>
      <w:pPr>
        <w:tabs>
          <w:tab w:val="num" w:pos="1368"/>
        </w:tabs>
        <w:ind w:left="1368" w:hanging="360"/>
      </w:pPr>
      <w:rPr>
        <w:rFonts w:ascii="Arial" w:eastAsia="Times New Roman" w:hAnsi="Arial" w:cs="Arial" w:hint="default"/>
      </w:rPr>
    </w:lvl>
    <w:lvl w:ilvl="1" w:tplc="04070003" w:tentative="1">
      <w:start w:val="1"/>
      <w:numFmt w:val="bullet"/>
      <w:lvlText w:val="o"/>
      <w:lvlJc w:val="left"/>
      <w:pPr>
        <w:tabs>
          <w:tab w:val="num" w:pos="1944"/>
        </w:tabs>
        <w:ind w:left="1944" w:hanging="360"/>
      </w:pPr>
      <w:rPr>
        <w:rFonts w:ascii="Courier New" w:hAnsi="Courier New" w:cs="Courier New" w:hint="default"/>
      </w:rPr>
    </w:lvl>
    <w:lvl w:ilvl="2" w:tplc="04070005" w:tentative="1">
      <w:start w:val="1"/>
      <w:numFmt w:val="bullet"/>
      <w:lvlText w:val=""/>
      <w:lvlJc w:val="left"/>
      <w:pPr>
        <w:tabs>
          <w:tab w:val="num" w:pos="2664"/>
        </w:tabs>
        <w:ind w:left="2664" w:hanging="360"/>
      </w:pPr>
      <w:rPr>
        <w:rFonts w:ascii="Wingdings" w:hAnsi="Wingdings" w:hint="default"/>
      </w:rPr>
    </w:lvl>
    <w:lvl w:ilvl="3" w:tplc="04070001" w:tentative="1">
      <w:start w:val="1"/>
      <w:numFmt w:val="bullet"/>
      <w:lvlText w:val=""/>
      <w:lvlJc w:val="left"/>
      <w:pPr>
        <w:tabs>
          <w:tab w:val="num" w:pos="3384"/>
        </w:tabs>
        <w:ind w:left="3384" w:hanging="360"/>
      </w:pPr>
      <w:rPr>
        <w:rFonts w:ascii="Symbol" w:hAnsi="Symbol" w:hint="default"/>
      </w:rPr>
    </w:lvl>
    <w:lvl w:ilvl="4" w:tplc="04070003" w:tentative="1">
      <w:start w:val="1"/>
      <w:numFmt w:val="bullet"/>
      <w:lvlText w:val="o"/>
      <w:lvlJc w:val="left"/>
      <w:pPr>
        <w:tabs>
          <w:tab w:val="num" w:pos="4104"/>
        </w:tabs>
        <w:ind w:left="4104" w:hanging="360"/>
      </w:pPr>
      <w:rPr>
        <w:rFonts w:ascii="Courier New" w:hAnsi="Courier New" w:cs="Courier New" w:hint="default"/>
      </w:rPr>
    </w:lvl>
    <w:lvl w:ilvl="5" w:tplc="04070005" w:tentative="1">
      <w:start w:val="1"/>
      <w:numFmt w:val="bullet"/>
      <w:lvlText w:val=""/>
      <w:lvlJc w:val="left"/>
      <w:pPr>
        <w:tabs>
          <w:tab w:val="num" w:pos="4824"/>
        </w:tabs>
        <w:ind w:left="4824" w:hanging="360"/>
      </w:pPr>
      <w:rPr>
        <w:rFonts w:ascii="Wingdings" w:hAnsi="Wingdings" w:hint="default"/>
      </w:rPr>
    </w:lvl>
    <w:lvl w:ilvl="6" w:tplc="04070001" w:tentative="1">
      <w:start w:val="1"/>
      <w:numFmt w:val="bullet"/>
      <w:lvlText w:val=""/>
      <w:lvlJc w:val="left"/>
      <w:pPr>
        <w:tabs>
          <w:tab w:val="num" w:pos="5544"/>
        </w:tabs>
        <w:ind w:left="5544" w:hanging="360"/>
      </w:pPr>
      <w:rPr>
        <w:rFonts w:ascii="Symbol" w:hAnsi="Symbol" w:hint="default"/>
      </w:rPr>
    </w:lvl>
    <w:lvl w:ilvl="7" w:tplc="04070003" w:tentative="1">
      <w:start w:val="1"/>
      <w:numFmt w:val="bullet"/>
      <w:lvlText w:val="o"/>
      <w:lvlJc w:val="left"/>
      <w:pPr>
        <w:tabs>
          <w:tab w:val="num" w:pos="6264"/>
        </w:tabs>
        <w:ind w:left="6264" w:hanging="360"/>
      </w:pPr>
      <w:rPr>
        <w:rFonts w:ascii="Courier New" w:hAnsi="Courier New" w:cs="Courier New" w:hint="default"/>
      </w:rPr>
    </w:lvl>
    <w:lvl w:ilvl="8" w:tplc="04070005" w:tentative="1">
      <w:start w:val="1"/>
      <w:numFmt w:val="bullet"/>
      <w:lvlText w:val=""/>
      <w:lvlJc w:val="left"/>
      <w:pPr>
        <w:tabs>
          <w:tab w:val="num" w:pos="6984"/>
        </w:tabs>
        <w:ind w:left="6984" w:hanging="360"/>
      </w:pPr>
      <w:rPr>
        <w:rFonts w:ascii="Wingdings" w:hAnsi="Wingdings" w:hint="default"/>
      </w:rPr>
    </w:lvl>
  </w:abstractNum>
  <w:abstractNum w:abstractNumId="27" w15:restartNumberingAfterBreak="0">
    <w:nsid w:val="775D0337"/>
    <w:multiLevelType w:val="multilevel"/>
    <w:tmpl w:val="D55019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A76430"/>
    <w:multiLevelType w:val="hybridMultilevel"/>
    <w:tmpl w:val="93EA0792"/>
    <w:lvl w:ilvl="0" w:tplc="AB2C2FDC">
      <w:numFmt w:val="bullet"/>
      <w:lvlText w:val="-"/>
      <w:lvlJc w:val="left"/>
      <w:pPr>
        <w:tabs>
          <w:tab w:val="num" w:pos="864"/>
        </w:tabs>
        <w:ind w:left="864" w:hanging="360"/>
      </w:pPr>
      <w:rPr>
        <w:rFonts w:ascii="Arial" w:eastAsia="Times New Roman" w:hAnsi="Arial" w:cs="Arial" w:hint="default"/>
      </w:rPr>
    </w:lvl>
    <w:lvl w:ilvl="1" w:tplc="04070003" w:tentative="1">
      <w:start w:val="1"/>
      <w:numFmt w:val="bullet"/>
      <w:lvlText w:val="o"/>
      <w:lvlJc w:val="left"/>
      <w:pPr>
        <w:tabs>
          <w:tab w:val="num" w:pos="1584"/>
        </w:tabs>
        <w:ind w:left="1584" w:hanging="360"/>
      </w:pPr>
      <w:rPr>
        <w:rFonts w:ascii="Courier New" w:hAnsi="Courier New" w:cs="Courier New" w:hint="default"/>
      </w:rPr>
    </w:lvl>
    <w:lvl w:ilvl="2" w:tplc="04070005" w:tentative="1">
      <w:start w:val="1"/>
      <w:numFmt w:val="bullet"/>
      <w:lvlText w:val=""/>
      <w:lvlJc w:val="left"/>
      <w:pPr>
        <w:tabs>
          <w:tab w:val="num" w:pos="2304"/>
        </w:tabs>
        <w:ind w:left="2304" w:hanging="360"/>
      </w:pPr>
      <w:rPr>
        <w:rFonts w:ascii="Wingdings" w:hAnsi="Wingdings" w:hint="default"/>
      </w:rPr>
    </w:lvl>
    <w:lvl w:ilvl="3" w:tplc="04070001" w:tentative="1">
      <w:start w:val="1"/>
      <w:numFmt w:val="bullet"/>
      <w:lvlText w:val=""/>
      <w:lvlJc w:val="left"/>
      <w:pPr>
        <w:tabs>
          <w:tab w:val="num" w:pos="3024"/>
        </w:tabs>
        <w:ind w:left="3024" w:hanging="360"/>
      </w:pPr>
      <w:rPr>
        <w:rFonts w:ascii="Symbol" w:hAnsi="Symbol" w:hint="default"/>
      </w:rPr>
    </w:lvl>
    <w:lvl w:ilvl="4" w:tplc="04070003" w:tentative="1">
      <w:start w:val="1"/>
      <w:numFmt w:val="bullet"/>
      <w:lvlText w:val="o"/>
      <w:lvlJc w:val="left"/>
      <w:pPr>
        <w:tabs>
          <w:tab w:val="num" w:pos="3744"/>
        </w:tabs>
        <w:ind w:left="3744" w:hanging="360"/>
      </w:pPr>
      <w:rPr>
        <w:rFonts w:ascii="Courier New" w:hAnsi="Courier New" w:cs="Courier New" w:hint="default"/>
      </w:rPr>
    </w:lvl>
    <w:lvl w:ilvl="5" w:tplc="04070005" w:tentative="1">
      <w:start w:val="1"/>
      <w:numFmt w:val="bullet"/>
      <w:lvlText w:val=""/>
      <w:lvlJc w:val="left"/>
      <w:pPr>
        <w:tabs>
          <w:tab w:val="num" w:pos="4464"/>
        </w:tabs>
        <w:ind w:left="4464" w:hanging="360"/>
      </w:pPr>
      <w:rPr>
        <w:rFonts w:ascii="Wingdings" w:hAnsi="Wingdings" w:hint="default"/>
      </w:rPr>
    </w:lvl>
    <w:lvl w:ilvl="6" w:tplc="04070001" w:tentative="1">
      <w:start w:val="1"/>
      <w:numFmt w:val="bullet"/>
      <w:lvlText w:val=""/>
      <w:lvlJc w:val="left"/>
      <w:pPr>
        <w:tabs>
          <w:tab w:val="num" w:pos="5184"/>
        </w:tabs>
        <w:ind w:left="5184" w:hanging="360"/>
      </w:pPr>
      <w:rPr>
        <w:rFonts w:ascii="Symbol" w:hAnsi="Symbol" w:hint="default"/>
      </w:rPr>
    </w:lvl>
    <w:lvl w:ilvl="7" w:tplc="04070003" w:tentative="1">
      <w:start w:val="1"/>
      <w:numFmt w:val="bullet"/>
      <w:lvlText w:val="o"/>
      <w:lvlJc w:val="left"/>
      <w:pPr>
        <w:tabs>
          <w:tab w:val="num" w:pos="5904"/>
        </w:tabs>
        <w:ind w:left="5904" w:hanging="360"/>
      </w:pPr>
      <w:rPr>
        <w:rFonts w:ascii="Courier New" w:hAnsi="Courier New" w:cs="Courier New" w:hint="default"/>
      </w:rPr>
    </w:lvl>
    <w:lvl w:ilvl="8" w:tplc="0407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7B6053A6"/>
    <w:multiLevelType w:val="hybridMultilevel"/>
    <w:tmpl w:val="A13C066E"/>
    <w:lvl w:ilvl="0" w:tplc="04070005">
      <w:start w:val="1"/>
      <w:numFmt w:val="bullet"/>
      <w:lvlText w:val=""/>
      <w:lvlJc w:val="left"/>
      <w:pPr>
        <w:tabs>
          <w:tab w:val="num" w:pos="1080"/>
        </w:tabs>
        <w:ind w:left="1080" w:hanging="360"/>
      </w:pPr>
      <w:rPr>
        <w:rFonts w:ascii="Wingdings" w:hAnsi="Wingdings"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EA30155"/>
    <w:multiLevelType w:val="singleLevel"/>
    <w:tmpl w:val="9DF65656"/>
    <w:lvl w:ilvl="0">
      <w:start w:val="1"/>
      <w:numFmt w:val="decimal"/>
      <w:lvlText w:val="%1."/>
      <w:legacy w:legacy="1" w:legacySpace="120" w:legacyIndent="360"/>
      <w:lvlJc w:val="left"/>
      <w:pPr>
        <w:ind w:left="720" w:hanging="360"/>
      </w:pPr>
    </w:lvl>
  </w:abstractNum>
  <w:num w:numId="1">
    <w:abstractNumId w:val="0"/>
    <w:lvlOverride w:ilvl="0">
      <w:lvl w:ilvl="0">
        <w:start w:val="1"/>
        <w:numFmt w:val="bullet"/>
        <w:lvlText w:val=""/>
        <w:legacy w:legacy="1" w:legacySpace="120" w:legacyIndent="360"/>
        <w:lvlJc w:val="left"/>
        <w:pPr>
          <w:ind w:left="864" w:hanging="360"/>
        </w:pPr>
        <w:rPr>
          <w:rFonts w:ascii="Symbol" w:hAnsi="Symbol" w:hint="default"/>
        </w:rPr>
      </w:lvl>
    </w:lvlOverride>
  </w:num>
  <w:num w:numId="2">
    <w:abstractNumId w:val="30"/>
  </w:num>
  <w:num w:numId="3">
    <w:abstractNumId w:val="0"/>
    <w:lvlOverride w:ilvl="0">
      <w:lvl w:ilvl="0">
        <w:numFmt w:val="bullet"/>
        <w:lvlText w:val="-"/>
        <w:legacy w:legacy="1" w:legacySpace="120" w:legacyIndent="435"/>
        <w:lvlJc w:val="left"/>
        <w:pPr>
          <w:ind w:left="1155" w:hanging="435"/>
        </w:pPr>
      </w:lvl>
    </w:lvlOverride>
  </w:num>
  <w:num w:numId="4">
    <w:abstractNumId w:val="12"/>
  </w:num>
  <w:num w:numId="5">
    <w:abstractNumId w:val="17"/>
  </w:num>
  <w:num w:numId="6">
    <w:abstractNumId w:val="7"/>
  </w:num>
  <w:num w:numId="7">
    <w:abstractNumId w:val="3"/>
  </w:num>
  <w:num w:numId="8">
    <w:abstractNumId w:val="5"/>
  </w:num>
  <w:num w:numId="9">
    <w:abstractNumId w:val="16"/>
  </w:num>
  <w:num w:numId="10">
    <w:abstractNumId w:val="15"/>
  </w:num>
  <w:num w:numId="11">
    <w:abstractNumId w:val="18"/>
  </w:num>
  <w:num w:numId="12">
    <w:abstractNumId w:val="9"/>
  </w:num>
  <w:num w:numId="13">
    <w:abstractNumId w:val="29"/>
  </w:num>
  <w:num w:numId="14">
    <w:abstractNumId w:val="11"/>
  </w:num>
  <w:num w:numId="15">
    <w:abstractNumId w:val="23"/>
  </w:num>
  <w:num w:numId="16">
    <w:abstractNumId w:val="6"/>
  </w:num>
  <w:num w:numId="17">
    <w:abstractNumId w:val="19"/>
  </w:num>
  <w:num w:numId="18">
    <w:abstractNumId w:val="28"/>
  </w:num>
  <w:num w:numId="19">
    <w:abstractNumId w:val="26"/>
  </w:num>
  <w:num w:numId="20">
    <w:abstractNumId w:val="14"/>
  </w:num>
  <w:num w:numId="21">
    <w:abstractNumId w:val="20"/>
  </w:num>
  <w:num w:numId="22">
    <w:abstractNumId w:val="27"/>
  </w:num>
  <w:num w:numId="23">
    <w:abstractNumId w:val="2"/>
  </w:num>
  <w:num w:numId="24">
    <w:abstractNumId w:val="25"/>
  </w:num>
  <w:num w:numId="25">
    <w:abstractNumId w:val="1"/>
  </w:num>
  <w:num w:numId="26">
    <w:abstractNumId w:val="10"/>
  </w:num>
  <w:num w:numId="27">
    <w:abstractNumId w:val="24"/>
  </w:num>
  <w:num w:numId="28">
    <w:abstractNumId w:val="21"/>
  </w:num>
  <w:num w:numId="29">
    <w:abstractNumId w:val="4"/>
  </w:num>
  <w:num w:numId="30">
    <w:abstractNumId w:val="8"/>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83A4E2-10F3-4B7D-9C34-042001F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verflowPunct/>
      <w:autoSpaceDE/>
      <w:autoSpaceDN/>
      <w:adjustRightInd/>
      <w:jc w:val="right"/>
      <w:textAlignment w:val="auto"/>
      <w:outlineLvl w:val="1"/>
    </w:pPr>
    <w:rPr>
      <w:b/>
      <w:sz w:val="4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
      <w:jc w:val="both"/>
    </w:pPr>
  </w:style>
  <w:style w:type="paragraph" w:customStyle="1" w:styleId="Textkrper-Einzug21">
    <w:name w:val="Textkörper-Einzug 21"/>
    <w:basedOn w:val="Standar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jc w:val="both"/>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Textkrper-Einzug3">
    <w:name w:val="Body Text Indent 3"/>
    <w:basedOn w:val="Standard"/>
    <w:pPr>
      <w:overflowPunct/>
      <w:autoSpaceDE/>
      <w:autoSpaceDN/>
      <w:adjustRightInd/>
      <w:ind w:left="284" w:hanging="284"/>
      <w:textAlignment w:val="auto"/>
    </w:pPr>
    <w:rPr>
      <w:rFonts w:ascii="Arial" w:hAnsi="Arial"/>
      <w:sz w:val="18"/>
    </w:rPr>
  </w:style>
  <w:style w:type="character" w:styleId="Hyperlink">
    <w:name w:val="Hyperlink"/>
    <w:rPr>
      <w:color w:val="0000FF"/>
      <w:u w:val="single"/>
    </w:rPr>
  </w:style>
  <w:style w:type="character" w:styleId="Besucht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pb.de/publikationen/V8F2UP,0,0,Syrien_nach_Hafiz_alAsad%3A_Zwischen_Kontinuit%E4t_und_Wandel.html" TargetMode="External"/><Relationship Id="rId4" Type="http://schemas.openxmlformats.org/officeDocument/2006/relationships/settings" Target="settings.xml"/><Relationship Id="rId9" Type="http://schemas.openxmlformats.org/officeDocument/2006/relationships/hyperlink" Target="http://www.siemensgymnasi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81425-5E39-4207-8951-4E956F19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13234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Gymnasium Ottobrunn</vt:lpstr>
    </vt:vector>
  </TitlesOfParts>
  <Company>Stadt Regensburg</Company>
  <LinksUpToDate>false</LinksUpToDate>
  <CharactersWithSpaces>15095</CharactersWithSpaces>
  <SharedDoc>false</SharedDoc>
  <HLinks>
    <vt:vector size="18" baseType="variant">
      <vt:variant>
        <vt:i4>2031732</vt:i4>
      </vt:variant>
      <vt:variant>
        <vt:i4>6</vt:i4>
      </vt:variant>
      <vt:variant>
        <vt:i4>0</vt:i4>
      </vt:variant>
      <vt:variant>
        <vt:i4>5</vt:i4>
      </vt:variant>
      <vt:variant>
        <vt:lpwstr>http://www.bpb.de/publikationen/V8F2UP,0,0,Syrien_nach_Hafiz_alAsad%3A_Zwischen_Kontinuit%E4t_und_Wandel.html</vt:lpwstr>
      </vt:variant>
      <vt:variant>
        <vt:lpwstr/>
      </vt:variant>
      <vt:variant>
        <vt:i4>7405617</vt:i4>
      </vt:variant>
      <vt:variant>
        <vt:i4>3</vt:i4>
      </vt:variant>
      <vt:variant>
        <vt:i4>0</vt:i4>
      </vt:variant>
      <vt:variant>
        <vt:i4>5</vt:i4>
      </vt:variant>
      <vt:variant>
        <vt:lpwstr>http://www.siemensgymnasium.de/</vt:lpwstr>
      </vt:variant>
      <vt:variant>
        <vt:lpwstr/>
      </vt:variant>
      <vt:variant>
        <vt:i4>262269</vt:i4>
      </vt:variant>
      <vt:variant>
        <vt:i4>0</vt:i4>
      </vt:variant>
      <vt:variant>
        <vt:i4>0</vt:i4>
      </vt:variant>
      <vt:variant>
        <vt:i4>5</vt:i4>
      </vt:variant>
      <vt:variant>
        <vt:lpwstr>http://www.verwaltung.bayern.de/Titelsuche-.116.htm?purl=http://by.juris.de/by/GymSchulO_BY_2007_rahmen.htm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Ottobrunn</dc:title>
  <dc:creator>Hans Jörg Merkel</dc:creator>
  <cp:keywords>Facharbeit</cp:keywords>
  <cp:lastModifiedBy>Gerdes Cornelia</cp:lastModifiedBy>
  <cp:revision>2</cp:revision>
  <cp:lastPrinted>2018-07-18T07:53:00Z</cp:lastPrinted>
  <dcterms:created xsi:type="dcterms:W3CDTF">2022-07-22T09:12:00Z</dcterms:created>
  <dcterms:modified xsi:type="dcterms:W3CDTF">2022-07-22T09:12:00Z</dcterms:modified>
  <cp:category>Kollstuf</cp:category>
</cp:coreProperties>
</file>